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1C" w:rsidRDefault="0050191C" w:rsidP="0050191C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Отдел образования</w:t>
      </w:r>
    </w:p>
    <w:p w:rsidR="0050191C" w:rsidRDefault="0050191C" w:rsidP="0050191C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Светлогорского райисполкома</w:t>
      </w:r>
    </w:p>
    <w:p w:rsidR="0050191C" w:rsidRDefault="0050191C" w:rsidP="0050191C">
      <w:pPr>
        <w:jc w:val="both"/>
        <w:rPr>
          <w:sz w:val="30"/>
          <w:szCs w:val="30"/>
          <w:lang w:val="be-BY"/>
        </w:rPr>
      </w:pPr>
    </w:p>
    <w:p w:rsidR="0050191C" w:rsidRDefault="0050191C" w:rsidP="0050191C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ПРИКАЗ</w:t>
      </w:r>
    </w:p>
    <w:p w:rsidR="0050191C" w:rsidRDefault="0050191C" w:rsidP="0050191C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 xml:space="preserve">                                         </w:t>
      </w:r>
    </w:p>
    <w:p w:rsidR="0050191C" w:rsidRDefault="0050191C" w:rsidP="0050191C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14.07.2026                         №622</w:t>
      </w:r>
    </w:p>
    <w:p w:rsidR="0050191C" w:rsidRPr="00C04960" w:rsidRDefault="0050191C" w:rsidP="0050191C">
      <w:pPr>
        <w:jc w:val="both"/>
        <w:rPr>
          <w:sz w:val="30"/>
          <w:szCs w:val="30"/>
          <w:lang w:val="be-BY"/>
        </w:rPr>
      </w:pPr>
      <w:r>
        <w:rPr>
          <w:sz w:val="30"/>
          <w:szCs w:val="30"/>
          <w:lang w:val="be-BY"/>
        </w:rPr>
        <w:t>г.Светлогорск</w:t>
      </w:r>
    </w:p>
    <w:p w:rsidR="0050191C" w:rsidRDefault="0050191C" w:rsidP="0050191C"/>
    <w:p w:rsidR="0050191C" w:rsidRDefault="0050191C" w:rsidP="0050191C"/>
    <w:p w:rsidR="0050191C" w:rsidRDefault="0050191C" w:rsidP="0050191C">
      <w:pPr>
        <w:pStyle w:val="a3"/>
        <w:tabs>
          <w:tab w:val="left" w:pos="1684"/>
          <w:tab w:val="left" w:pos="2994"/>
          <w:tab w:val="left" w:pos="3935"/>
        </w:tabs>
        <w:spacing w:line="194" w:lineRule="auto"/>
        <w:ind w:left="86" w:right="398" w:firstLine="1"/>
      </w:pPr>
      <w:r w:rsidRPr="00267CF9">
        <w:t xml:space="preserve">Об итогах областного этапа </w:t>
      </w:r>
    </w:p>
    <w:p w:rsidR="0050191C" w:rsidRDefault="0050191C" w:rsidP="0050191C">
      <w:pPr>
        <w:pStyle w:val="a3"/>
        <w:tabs>
          <w:tab w:val="left" w:pos="1684"/>
          <w:tab w:val="left" w:pos="2994"/>
          <w:tab w:val="left" w:pos="3935"/>
        </w:tabs>
        <w:ind w:left="86" w:right="398" w:firstLine="1"/>
        <w:rPr>
          <w:spacing w:val="-2"/>
        </w:rPr>
      </w:pPr>
      <w:r>
        <w:rPr>
          <w:spacing w:val="-2"/>
        </w:rPr>
        <w:t>р</w:t>
      </w:r>
      <w:r w:rsidRPr="00267CF9">
        <w:rPr>
          <w:spacing w:val="-2"/>
        </w:rPr>
        <w:t>еспубликанского</w:t>
      </w:r>
      <w:r>
        <w:t xml:space="preserve"> </w:t>
      </w:r>
      <w:r w:rsidRPr="00267CF9">
        <w:rPr>
          <w:spacing w:val="-2"/>
        </w:rPr>
        <w:t>дистанционного</w:t>
      </w:r>
    </w:p>
    <w:p w:rsidR="0050191C" w:rsidRPr="00267CF9" w:rsidRDefault="0050191C" w:rsidP="0050191C">
      <w:pPr>
        <w:pStyle w:val="a3"/>
        <w:tabs>
          <w:tab w:val="left" w:pos="1684"/>
          <w:tab w:val="left" w:pos="2994"/>
          <w:tab w:val="left" w:pos="3935"/>
        </w:tabs>
        <w:spacing w:line="194" w:lineRule="auto"/>
        <w:ind w:left="86" w:right="398" w:firstLine="1"/>
      </w:pPr>
      <w:r>
        <w:rPr>
          <w:spacing w:val="-2"/>
        </w:rPr>
        <w:t>конкурса</w:t>
      </w:r>
      <w:r>
        <w:t xml:space="preserve"> </w:t>
      </w:r>
      <w:r w:rsidRPr="00267CF9">
        <w:rPr>
          <w:spacing w:val="-2"/>
        </w:rPr>
        <w:t>ландшафтных</w:t>
      </w:r>
      <w:r>
        <w:t xml:space="preserve"> </w:t>
      </w:r>
      <w:r w:rsidRPr="00267CF9">
        <w:rPr>
          <w:spacing w:val="-4"/>
        </w:rPr>
        <w:t>проектов</w:t>
      </w:r>
    </w:p>
    <w:p w:rsidR="0050191C" w:rsidRPr="00267CF9" w:rsidRDefault="0050191C" w:rsidP="0050191C">
      <w:pPr>
        <w:pStyle w:val="a3"/>
        <w:spacing w:line="289" w:lineRule="exact"/>
        <w:ind w:left="93"/>
      </w:pPr>
      <w:r w:rsidRPr="00267CF9">
        <w:rPr>
          <w:spacing w:val="-2"/>
        </w:rPr>
        <w:t>«Дизайн</w:t>
      </w:r>
      <w:r w:rsidRPr="00267CF9">
        <w:rPr>
          <w:spacing w:val="-4"/>
        </w:rPr>
        <w:t xml:space="preserve"> </w:t>
      </w:r>
      <w:r w:rsidRPr="00267CF9">
        <w:rPr>
          <w:spacing w:val="-2"/>
        </w:rPr>
        <w:t>сада»</w:t>
      </w:r>
    </w:p>
    <w:p w:rsidR="0050191C" w:rsidRPr="00267CF9" w:rsidRDefault="0050191C" w:rsidP="0050191C"/>
    <w:p w:rsidR="0050191C" w:rsidRPr="00601F31" w:rsidRDefault="0050191C" w:rsidP="0050191C"/>
    <w:p w:rsidR="0050191C" w:rsidRPr="00601F31" w:rsidRDefault="0050191C" w:rsidP="0050191C">
      <w:pPr>
        <w:pStyle w:val="a3"/>
        <w:ind w:left="82" w:right="341" w:firstLine="701"/>
        <w:jc w:val="both"/>
      </w:pPr>
      <w:r w:rsidRPr="00601F31">
        <w:t>В соответствии с приказом начальника главного управления образования</w:t>
      </w:r>
      <w:r w:rsidRPr="00601F31">
        <w:rPr>
          <w:spacing w:val="72"/>
        </w:rPr>
        <w:t xml:space="preserve">   </w:t>
      </w:r>
      <w:r w:rsidRPr="00601F31">
        <w:t>Гомельского</w:t>
      </w:r>
      <w:r w:rsidRPr="00601F31">
        <w:rPr>
          <w:spacing w:val="71"/>
        </w:rPr>
        <w:t xml:space="preserve">   </w:t>
      </w:r>
      <w:r w:rsidRPr="00601F31">
        <w:t>облисполкома</w:t>
      </w:r>
      <w:r w:rsidRPr="00601F31">
        <w:rPr>
          <w:spacing w:val="74"/>
        </w:rPr>
        <w:t xml:space="preserve">   </w:t>
      </w:r>
      <w:r w:rsidRPr="00601F31">
        <w:t>от</w:t>
      </w:r>
      <w:r w:rsidRPr="00601F31">
        <w:rPr>
          <w:spacing w:val="66"/>
        </w:rPr>
        <w:t xml:space="preserve">   </w:t>
      </w:r>
      <w:r w:rsidRPr="00601F31">
        <w:t>13.03.2026</w:t>
      </w:r>
      <w:r w:rsidRPr="00601F31">
        <w:rPr>
          <w:spacing w:val="74"/>
        </w:rPr>
        <w:t xml:space="preserve"> </w:t>
      </w:r>
      <w:r w:rsidRPr="00601F31">
        <w:t>№</w:t>
      </w:r>
      <w:r>
        <w:rPr>
          <w:spacing w:val="-5"/>
        </w:rPr>
        <w:t>200</w:t>
      </w:r>
      <w:r w:rsidRPr="00601F31">
        <w:rPr>
          <w:spacing w:val="-5"/>
        </w:rPr>
        <w:t xml:space="preserve"> </w:t>
      </w:r>
      <w:r w:rsidRPr="00601F31">
        <w:t>«О проведении областного этапа республиканского дистанционного конкурса</w:t>
      </w:r>
      <w:r w:rsidRPr="00601F31">
        <w:rPr>
          <w:spacing w:val="80"/>
        </w:rPr>
        <w:t xml:space="preserve"> </w:t>
      </w:r>
      <w:r w:rsidRPr="00601F31">
        <w:t>ландшафтных</w:t>
      </w:r>
      <w:r w:rsidRPr="00601F31">
        <w:rPr>
          <w:spacing w:val="80"/>
        </w:rPr>
        <w:t xml:space="preserve"> </w:t>
      </w:r>
      <w:r w:rsidRPr="00601F31">
        <w:t>проектов</w:t>
      </w:r>
      <w:r w:rsidRPr="00601F31">
        <w:rPr>
          <w:spacing w:val="80"/>
        </w:rPr>
        <w:t xml:space="preserve"> </w:t>
      </w:r>
      <w:r w:rsidRPr="00601F31">
        <w:t>«Дизайн</w:t>
      </w:r>
      <w:r w:rsidRPr="00601F31">
        <w:rPr>
          <w:spacing w:val="80"/>
        </w:rPr>
        <w:t xml:space="preserve"> </w:t>
      </w:r>
      <w:r w:rsidRPr="00601F31">
        <w:t>сада»</w:t>
      </w:r>
      <w:r w:rsidRPr="00601F31">
        <w:rPr>
          <w:spacing w:val="80"/>
        </w:rPr>
        <w:t xml:space="preserve"> </w:t>
      </w:r>
      <w:r w:rsidRPr="00601F31">
        <w:t>в</w:t>
      </w:r>
      <w:r w:rsidRPr="00601F31">
        <w:rPr>
          <w:spacing w:val="76"/>
        </w:rPr>
        <w:t xml:space="preserve"> </w:t>
      </w:r>
      <w:r w:rsidRPr="00601F31">
        <w:t>период</w:t>
      </w:r>
      <w:r w:rsidRPr="00601F31">
        <w:rPr>
          <w:spacing w:val="80"/>
        </w:rPr>
        <w:t xml:space="preserve"> </w:t>
      </w:r>
      <w:r w:rsidRPr="00601F31">
        <w:t>с</w:t>
      </w:r>
      <w:r w:rsidRPr="00601F31">
        <w:rPr>
          <w:spacing w:val="69"/>
        </w:rPr>
        <w:t xml:space="preserve"> </w:t>
      </w:r>
      <w:r w:rsidRPr="00601F31">
        <w:t>1</w:t>
      </w:r>
      <w:r w:rsidRPr="00601F31">
        <w:rPr>
          <w:spacing w:val="80"/>
        </w:rPr>
        <w:t xml:space="preserve"> </w:t>
      </w:r>
      <w:r w:rsidRPr="00601F31">
        <w:t>мая</w:t>
      </w:r>
      <w:r w:rsidRPr="00601F31">
        <w:rPr>
          <w:spacing w:val="76"/>
        </w:rPr>
        <w:t xml:space="preserve"> </w:t>
      </w:r>
      <w:r w:rsidRPr="00601F31">
        <w:t>по 1 июня 2026 года проведен областной этап республиканского дистанционного</w:t>
      </w:r>
      <w:r w:rsidRPr="00601F31">
        <w:rPr>
          <w:spacing w:val="80"/>
        </w:rPr>
        <w:t xml:space="preserve"> </w:t>
      </w:r>
      <w:r w:rsidRPr="00601F31">
        <w:t>конкурса</w:t>
      </w:r>
      <w:r w:rsidRPr="00601F31">
        <w:rPr>
          <w:spacing w:val="80"/>
        </w:rPr>
        <w:t xml:space="preserve"> </w:t>
      </w:r>
      <w:r w:rsidRPr="00601F31">
        <w:t>ландшафтных</w:t>
      </w:r>
      <w:r w:rsidRPr="00601F31">
        <w:rPr>
          <w:spacing w:val="80"/>
        </w:rPr>
        <w:t xml:space="preserve"> </w:t>
      </w:r>
      <w:r w:rsidRPr="00601F31">
        <w:t>проектов</w:t>
      </w:r>
      <w:r w:rsidRPr="00601F31">
        <w:rPr>
          <w:spacing w:val="80"/>
        </w:rPr>
        <w:t xml:space="preserve"> </w:t>
      </w:r>
      <w:r w:rsidRPr="00601F31">
        <w:t>«Дизайн</w:t>
      </w:r>
      <w:r w:rsidRPr="00601F31">
        <w:rPr>
          <w:spacing w:val="80"/>
        </w:rPr>
        <w:t xml:space="preserve"> </w:t>
      </w:r>
      <w:r w:rsidRPr="00601F31">
        <w:t>сада».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По результатам областного</w:t>
      </w:r>
      <w:r>
        <w:rPr>
          <w:sz w:val="30"/>
          <w:szCs w:val="30"/>
        </w:rPr>
        <w:t xml:space="preserve"> этапа республиканского дистанционного конкурса ландшафтных проектов «Дизайн сада»</w:t>
      </w:r>
      <w:r w:rsidRPr="00601F31">
        <w:rPr>
          <w:sz w:val="30"/>
          <w:szCs w:val="30"/>
        </w:rPr>
        <w:t xml:space="preserve"> приказ главного управления</w:t>
      </w:r>
      <w:r>
        <w:rPr>
          <w:sz w:val="30"/>
          <w:szCs w:val="30"/>
        </w:rPr>
        <w:t xml:space="preserve"> образования от 15</w:t>
      </w:r>
      <w:r w:rsidRPr="00601F31">
        <w:rPr>
          <w:sz w:val="30"/>
          <w:szCs w:val="30"/>
        </w:rPr>
        <w:t>.06.2026, №529, члены жюри приняли решение признать победителями конкурса и наградить дипломами главного управления образования следующих участников:</w:t>
      </w:r>
    </w:p>
    <w:p w:rsidR="0050191C" w:rsidRPr="00601F31" w:rsidRDefault="0050191C" w:rsidP="0050191C">
      <w:pPr>
        <w:rPr>
          <w:spacing w:val="-2"/>
          <w:sz w:val="30"/>
        </w:rPr>
      </w:pPr>
      <w:r w:rsidRPr="00601F31">
        <w:rPr>
          <w:sz w:val="30"/>
          <w:szCs w:val="30"/>
        </w:rPr>
        <w:tab/>
        <w:t xml:space="preserve">в номинации </w:t>
      </w:r>
      <w:r w:rsidRPr="00601F31">
        <w:rPr>
          <w:sz w:val="30"/>
        </w:rPr>
        <w:t>«Современный</w:t>
      </w:r>
      <w:r w:rsidRPr="00601F31">
        <w:rPr>
          <w:spacing w:val="9"/>
          <w:sz w:val="30"/>
        </w:rPr>
        <w:t xml:space="preserve"> </w:t>
      </w:r>
      <w:r w:rsidRPr="00601F31">
        <w:rPr>
          <w:spacing w:val="-2"/>
          <w:sz w:val="30"/>
        </w:rPr>
        <w:t>огород»:</w:t>
      </w:r>
    </w:p>
    <w:p w:rsidR="0050191C" w:rsidRPr="00601F31" w:rsidRDefault="0050191C" w:rsidP="0050191C">
      <w:pPr>
        <w:pStyle w:val="a3"/>
        <w:ind w:left="213" w:right="216" w:firstLine="694"/>
        <w:jc w:val="both"/>
      </w:pPr>
      <w:r w:rsidRPr="00601F31">
        <w:rPr>
          <w:lang w:val="en-US"/>
        </w:rPr>
        <w:t>II</w:t>
      </w:r>
      <w:r w:rsidRPr="00601F31">
        <w:t xml:space="preserve"> место:</w:t>
      </w:r>
    </w:p>
    <w:p w:rsidR="0050191C" w:rsidRDefault="0050191C" w:rsidP="0050191C">
      <w:pPr>
        <w:pStyle w:val="a3"/>
        <w:ind w:left="213" w:right="216" w:firstLine="694"/>
        <w:jc w:val="both"/>
        <w:rPr>
          <w:spacing w:val="80"/>
        </w:rPr>
      </w:pPr>
      <w:proofErr w:type="spellStart"/>
      <w:r w:rsidRPr="00601F31">
        <w:t>Зуевич</w:t>
      </w:r>
      <w:proofErr w:type="spellEnd"/>
      <w:r w:rsidRPr="00601F31">
        <w:t xml:space="preserve"> Артема, учащегося ГУО «Средняя школа №6</w:t>
      </w:r>
      <w:r w:rsidRPr="00601F31">
        <w:rPr>
          <w:spacing w:val="80"/>
        </w:rPr>
        <w:t xml:space="preserve"> </w:t>
      </w:r>
    </w:p>
    <w:p w:rsidR="0050191C" w:rsidRPr="00601F31" w:rsidRDefault="0050191C" w:rsidP="0050191C">
      <w:pPr>
        <w:pStyle w:val="a3"/>
        <w:ind w:left="213" w:right="216" w:firstLine="694"/>
        <w:jc w:val="both"/>
      </w:pPr>
      <w:r w:rsidRPr="00601F31">
        <w:t xml:space="preserve">г. Светлогорска» (руководитель </w:t>
      </w:r>
      <w:proofErr w:type="spellStart"/>
      <w:r w:rsidRPr="00601F31">
        <w:t>Силивончик</w:t>
      </w:r>
      <w:proofErr w:type="spellEnd"/>
      <w:r w:rsidRPr="00601F31">
        <w:rPr>
          <w:spacing w:val="40"/>
        </w:rPr>
        <w:t xml:space="preserve"> </w:t>
      </w:r>
      <w:r w:rsidRPr="00601F31">
        <w:t>Е.И.);</w:t>
      </w:r>
    </w:p>
    <w:p w:rsidR="0050191C" w:rsidRPr="00601F31" w:rsidRDefault="0050191C" w:rsidP="0050191C">
      <w:pPr>
        <w:rPr>
          <w:sz w:val="30"/>
        </w:rPr>
      </w:pPr>
      <w:r w:rsidRPr="00601F31">
        <w:rPr>
          <w:sz w:val="30"/>
          <w:szCs w:val="30"/>
        </w:rPr>
        <w:tab/>
        <w:t xml:space="preserve">в номинации </w:t>
      </w:r>
      <w:r w:rsidRPr="00601F31">
        <w:rPr>
          <w:sz w:val="30"/>
        </w:rPr>
        <w:t>«</w:t>
      </w:r>
      <w:proofErr w:type="spellStart"/>
      <w:r w:rsidRPr="00601F31">
        <w:rPr>
          <w:sz w:val="30"/>
        </w:rPr>
        <w:t>Цветик-семицветик</w:t>
      </w:r>
      <w:proofErr w:type="spellEnd"/>
      <w:r w:rsidRPr="00601F31">
        <w:rPr>
          <w:sz w:val="30"/>
        </w:rPr>
        <w:t>»:</w:t>
      </w:r>
    </w:p>
    <w:p w:rsidR="0050191C" w:rsidRPr="00601F31" w:rsidRDefault="0050191C" w:rsidP="0050191C">
      <w:pPr>
        <w:pStyle w:val="a3"/>
        <w:ind w:left="213" w:right="216" w:firstLine="694"/>
        <w:jc w:val="both"/>
      </w:pPr>
      <w:r w:rsidRPr="00601F31">
        <w:rPr>
          <w:lang w:val="en-US"/>
        </w:rPr>
        <w:t>I</w:t>
      </w:r>
      <w:r w:rsidRPr="00601F31">
        <w:t xml:space="preserve"> место:</w:t>
      </w:r>
    </w:p>
    <w:p w:rsidR="0050191C" w:rsidRPr="00601F31" w:rsidRDefault="0050191C" w:rsidP="0050191C">
      <w:pPr>
        <w:pStyle w:val="a3"/>
        <w:ind w:left="213" w:right="216" w:firstLine="694"/>
        <w:jc w:val="both"/>
      </w:pPr>
      <w:r>
        <w:t>Бусел Маргарита, учащую</w:t>
      </w:r>
      <w:r w:rsidRPr="00601F31">
        <w:t xml:space="preserve">ся ГУО «Центр творчества детей и молодежи </w:t>
      </w:r>
      <w:proofErr w:type="gramStart"/>
      <w:r w:rsidRPr="00601F31">
        <w:t>г</w:t>
      </w:r>
      <w:proofErr w:type="gramEnd"/>
      <w:r w:rsidRPr="00601F31">
        <w:t xml:space="preserve">. Светлогорска  «Юный </w:t>
      </w:r>
      <w:proofErr w:type="spellStart"/>
      <w:r w:rsidRPr="00601F31">
        <w:t>ЭкоТехник</w:t>
      </w:r>
      <w:proofErr w:type="spellEnd"/>
      <w:r w:rsidRPr="00601F31">
        <w:t>» (руководитель Сорокина М.Н.);</w:t>
      </w:r>
    </w:p>
    <w:p w:rsidR="0050191C" w:rsidRPr="00601F31" w:rsidRDefault="0050191C" w:rsidP="0050191C">
      <w:pPr>
        <w:pStyle w:val="a3"/>
        <w:ind w:left="213" w:right="216" w:firstLine="694"/>
        <w:jc w:val="both"/>
      </w:pPr>
      <w:r w:rsidRPr="00601F31">
        <w:rPr>
          <w:lang w:val="en-US"/>
        </w:rPr>
        <w:t>I</w:t>
      </w:r>
      <w:r w:rsidRPr="00601F31">
        <w:t xml:space="preserve"> </w:t>
      </w:r>
      <w:r w:rsidRPr="00601F31">
        <w:rPr>
          <w:lang w:val="en-US"/>
        </w:rPr>
        <w:t>I</w:t>
      </w:r>
      <w:r w:rsidRPr="00601F31">
        <w:t xml:space="preserve"> место:</w:t>
      </w:r>
    </w:p>
    <w:p w:rsidR="0050191C" w:rsidRPr="00601F31" w:rsidRDefault="0050191C" w:rsidP="0050191C">
      <w:pPr>
        <w:pStyle w:val="a3"/>
        <w:ind w:left="213" w:right="216" w:firstLine="694"/>
        <w:jc w:val="both"/>
      </w:pPr>
      <w:r w:rsidRPr="00601F31">
        <w:t>Коллектив учащихся, ГУО «Гимназия г</w:t>
      </w:r>
      <w:proofErr w:type="gramStart"/>
      <w:r>
        <w:t>.</w:t>
      </w:r>
      <w:r w:rsidRPr="00601F31">
        <w:t>С</w:t>
      </w:r>
      <w:proofErr w:type="gramEnd"/>
      <w:r w:rsidRPr="00601F31">
        <w:t>ветлогорска» (руководитель Сорокина М.Н.).</w:t>
      </w:r>
    </w:p>
    <w:p w:rsidR="0050191C" w:rsidRPr="00601F31" w:rsidRDefault="0050191C" w:rsidP="0050191C">
      <w:pPr>
        <w:ind w:firstLine="709"/>
        <w:jc w:val="both"/>
        <w:rPr>
          <w:sz w:val="30"/>
          <w:szCs w:val="30"/>
        </w:rPr>
      </w:pPr>
      <w:r w:rsidRPr="00601F31">
        <w:rPr>
          <w:sz w:val="30"/>
          <w:szCs w:val="30"/>
        </w:rPr>
        <w:t>На основании выше изложенного, в соответствии с подпунктом 8.1.5. Положения о премировании руководителей учреждений образования Светлогорского района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ПРИКАЗЫВАЮ: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lastRenderedPageBreak/>
        <w:tab/>
        <w:t>1. За результативное участие в областном этапе республиканского дистанционного конкурса</w:t>
      </w:r>
      <w:r w:rsidRPr="00601F31">
        <w:rPr>
          <w:spacing w:val="80"/>
          <w:sz w:val="30"/>
          <w:szCs w:val="30"/>
        </w:rPr>
        <w:t xml:space="preserve"> </w:t>
      </w:r>
      <w:r w:rsidRPr="00601F31">
        <w:rPr>
          <w:sz w:val="30"/>
          <w:szCs w:val="30"/>
        </w:rPr>
        <w:t>ландшафтных</w:t>
      </w:r>
      <w:r w:rsidRPr="00601F31">
        <w:rPr>
          <w:spacing w:val="80"/>
          <w:sz w:val="30"/>
          <w:szCs w:val="30"/>
        </w:rPr>
        <w:t xml:space="preserve"> </w:t>
      </w:r>
      <w:r w:rsidRPr="00601F31">
        <w:rPr>
          <w:sz w:val="30"/>
          <w:szCs w:val="30"/>
        </w:rPr>
        <w:t>проектов</w:t>
      </w:r>
      <w:r w:rsidRPr="00601F31">
        <w:rPr>
          <w:spacing w:val="80"/>
          <w:sz w:val="30"/>
          <w:szCs w:val="30"/>
        </w:rPr>
        <w:t xml:space="preserve"> </w:t>
      </w:r>
      <w:r w:rsidRPr="00601F31">
        <w:rPr>
          <w:sz w:val="30"/>
          <w:szCs w:val="30"/>
        </w:rPr>
        <w:t>«Дизайн</w:t>
      </w:r>
      <w:r w:rsidRPr="00601F31">
        <w:rPr>
          <w:spacing w:val="80"/>
          <w:sz w:val="30"/>
          <w:szCs w:val="30"/>
        </w:rPr>
        <w:t xml:space="preserve"> </w:t>
      </w:r>
      <w:r w:rsidRPr="00601F31">
        <w:rPr>
          <w:sz w:val="30"/>
          <w:szCs w:val="30"/>
        </w:rPr>
        <w:t>сада»</w:t>
      </w:r>
      <w:r w:rsidRPr="00601F31">
        <w:rPr>
          <w:spacing w:val="80"/>
          <w:sz w:val="30"/>
          <w:szCs w:val="30"/>
        </w:rPr>
        <w:t xml:space="preserve"> </w:t>
      </w:r>
      <w:r w:rsidRPr="00601F31">
        <w:rPr>
          <w:sz w:val="30"/>
          <w:szCs w:val="30"/>
        </w:rPr>
        <w:t>объявить благодарность и премировать: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</w:r>
      <w:proofErr w:type="spellStart"/>
      <w:r w:rsidRPr="00601F31">
        <w:rPr>
          <w:sz w:val="30"/>
          <w:szCs w:val="30"/>
        </w:rPr>
        <w:t>Силивончик</w:t>
      </w:r>
      <w:proofErr w:type="spellEnd"/>
      <w:r w:rsidRPr="00601F31">
        <w:rPr>
          <w:sz w:val="30"/>
          <w:szCs w:val="30"/>
        </w:rPr>
        <w:t xml:space="preserve"> Е.И., директора ГУО «Средняя школа №6 г. Светлогорска» в размере 1 базовой величины;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Берёзу Е.В.</w:t>
      </w:r>
      <w:r>
        <w:rPr>
          <w:sz w:val="30"/>
          <w:szCs w:val="30"/>
        </w:rPr>
        <w:t>,</w:t>
      </w:r>
      <w:r w:rsidRPr="00601F31">
        <w:rPr>
          <w:sz w:val="30"/>
          <w:szCs w:val="30"/>
        </w:rPr>
        <w:t xml:space="preserve"> директора ГУО</w:t>
      </w:r>
      <w:r w:rsidRPr="00601F31">
        <w:rPr>
          <w:b/>
          <w:sz w:val="30"/>
          <w:szCs w:val="30"/>
        </w:rPr>
        <w:t xml:space="preserve"> </w:t>
      </w:r>
      <w:r w:rsidRPr="00601F31">
        <w:rPr>
          <w:sz w:val="30"/>
          <w:szCs w:val="30"/>
        </w:rPr>
        <w:t xml:space="preserve">«Центр творчества детей и молодежи </w:t>
      </w:r>
      <w:proofErr w:type="gramStart"/>
      <w:r w:rsidRPr="00601F31">
        <w:rPr>
          <w:sz w:val="30"/>
          <w:szCs w:val="30"/>
        </w:rPr>
        <w:t>г</w:t>
      </w:r>
      <w:proofErr w:type="gramEnd"/>
      <w:r w:rsidRPr="00601F31">
        <w:rPr>
          <w:sz w:val="30"/>
          <w:szCs w:val="30"/>
        </w:rPr>
        <w:t xml:space="preserve">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>»</w:t>
      </w:r>
      <w:r w:rsidRPr="00601F31">
        <w:rPr>
          <w:sz w:val="30"/>
          <w:szCs w:val="30"/>
          <w:lang w:eastAsia="en-US"/>
        </w:rPr>
        <w:t xml:space="preserve"> </w:t>
      </w:r>
      <w:r w:rsidRPr="00601F31">
        <w:rPr>
          <w:sz w:val="30"/>
          <w:szCs w:val="30"/>
        </w:rPr>
        <w:t>в размере 1 базовой величины;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Мищенко Е.В., директора ГУО «Гимназия г. Светлогорска» в размере 1 базовой величины.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2. Директорам учреждений образования: Средняя школа №6 г. Светлогорска»,</w:t>
      </w:r>
      <w:r>
        <w:rPr>
          <w:sz w:val="30"/>
          <w:szCs w:val="30"/>
        </w:rPr>
        <w:t xml:space="preserve"> </w:t>
      </w:r>
      <w:r w:rsidRPr="00601F31">
        <w:rPr>
          <w:sz w:val="30"/>
          <w:szCs w:val="30"/>
        </w:rPr>
        <w:t xml:space="preserve">«Центр творчества детей и молодежи г. Светлогорска «Юный </w:t>
      </w:r>
      <w:proofErr w:type="spellStart"/>
      <w:r w:rsidRPr="00601F31">
        <w:rPr>
          <w:sz w:val="30"/>
          <w:szCs w:val="30"/>
        </w:rPr>
        <w:t>ЭкоТехник</w:t>
      </w:r>
      <w:proofErr w:type="spellEnd"/>
      <w:r w:rsidRPr="00601F31">
        <w:rPr>
          <w:sz w:val="30"/>
          <w:szCs w:val="30"/>
        </w:rPr>
        <w:t>», ГУО «Гимназия г. Светлогорска» изыскать возможность материального поощрения педагогов, подготовивших победителей конкурса.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>3. ГУ «Светлогорский межотраслевой районный центр по обеспечению деятельности бюджетных организаций и сельских исполнительных комитетов» надбавки произвести за счет средств учреждения, предусмотренных на эти цели.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ab/>
        <w:t xml:space="preserve">4. </w:t>
      </w:r>
      <w:proofErr w:type="gramStart"/>
      <w:r w:rsidRPr="00601F31">
        <w:rPr>
          <w:sz w:val="30"/>
          <w:szCs w:val="30"/>
        </w:rPr>
        <w:t>Контроль за</w:t>
      </w:r>
      <w:proofErr w:type="gramEnd"/>
      <w:r w:rsidRPr="00601F31">
        <w:rPr>
          <w:sz w:val="30"/>
          <w:szCs w:val="30"/>
        </w:rPr>
        <w:t xml:space="preserve"> исполнением приказа возложить на заместителя начальника отдела образования </w:t>
      </w:r>
      <w:proofErr w:type="spellStart"/>
      <w:r w:rsidRPr="00601F31">
        <w:rPr>
          <w:sz w:val="30"/>
          <w:szCs w:val="30"/>
        </w:rPr>
        <w:t>Топчевскую</w:t>
      </w:r>
      <w:proofErr w:type="spellEnd"/>
      <w:r w:rsidRPr="00601F31">
        <w:rPr>
          <w:sz w:val="30"/>
          <w:szCs w:val="30"/>
        </w:rPr>
        <w:t xml:space="preserve"> Н.Н.</w:t>
      </w: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</w:p>
    <w:p w:rsidR="0050191C" w:rsidRPr="00601F31" w:rsidRDefault="0050191C" w:rsidP="0050191C">
      <w:pPr>
        <w:tabs>
          <w:tab w:val="left" w:pos="0"/>
        </w:tabs>
        <w:jc w:val="both"/>
        <w:rPr>
          <w:sz w:val="30"/>
          <w:szCs w:val="30"/>
        </w:rPr>
      </w:pP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Начальник отдела 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</w:t>
      </w:r>
      <w:proofErr w:type="spellStart"/>
      <w:r w:rsidRPr="00601F31">
        <w:rPr>
          <w:sz w:val="30"/>
          <w:szCs w:val="30"/>
        </w:rPr>
        <w:t>Ж.В.Черкас</w:t>
      </w:r>
      <w:proofErr w:type="spellEnd"/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                                                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  <w:t xml:space="preserve">                  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Заместитель начальника отдела 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образования </w:t>
      </w:r>
      <w:r w:rsidRPr="00601F31">
        <w:rPr>
          <w:sz w:val="30"/>
          <w:szCs w:val="30"/>
        </w:rPr>
        <w:tab/>
      </w:r>
      <w:r w:rsidRPr="00601F31">
        <w:rPr>
          <w:sz w:val="30"/>
          <w:szCs w:val="30"/>
        </w:rPr>
        <w:tab/>
      </w:r>
    </w:p>
    <w:p w:rsidR="0050191C" w:rsidRPr="00601F31" w:rsidRDefault="0050191C" w:rsidP="0050191C">
      <w:pPr>
        <w:ind w:left="708"/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Н.Н. </w:t>
      </w:r>
      <w:proofErr w:type="spellStart"/>
      <w:r w:rsidRPr="00601F31">
        <w:rPr>
          <w:sz w:val="30"/>
          <w:szCs w:val="30"/>
        </w:rPr>
        <w:t>Топчевская</w:t>
      </w:r>
      <w:proofErr w:type="spellEnd"/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</w:t>
      </w:r>
    </w:p>
    <w:p w:rsidR="0050191C" w:rsidRPr="00601F31" w:rsidRDefault="0050191C" w:rsidP="0050191C">
      <w:pPr>
        <w:tabs>
          <w:tab w:val="left" w:pos="2835"/>
        </w:tabs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                                                                              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СОГЛАСОВАНО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Постановление президиума 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>райкома профсоюза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  <w:r w:rsidRPr="00601F31">
        <w:rPr>
          <w:sz w:val="30"/>
          <w:szCs w:val="30"/>
        </w:rPr>
        <w:t xml:space="preserve">от                           </w:t>
      </w:r>
    </w:p>
    <w:p w:rsidR="0050191C" w:rsidRPr="00601F31" w:rsidRDefault="0050191C" w:rsidP="0050191C">
      <w:pPr>
        <w:jc w:val="both"/>
        <w:rPr>
          <w:sz w:val="30"/>
          <w:szCs w:val="30"/>
        </w:rPr>
      </w:pPr>
    </w:p>
    <w:p w:rsidR="0050191C" w:rsidRDefault="0050191C" w:rsidP="0050191C">
      <w:pPr>
        <w:jc w:val="both"/>
        <w:rPr>
          <w:sz w:val="30"/>
          <w:szCs w:val="30"/>
        </w:rPr>
      </w:pPr>
    </w:p>
    <w:p w:rsidR="0050191C" w:rsidRDefault="0050191C" w:rsidP="0050191C">
      <w:pPr>
        <w:jc w:val="both"/>
        <w:rPr>
          <w:sz w:val="30"/>
          <w:szCs w:val="30"/>
        </w:rPr>
      </w:pPr>
    </w:p>
    <w:p w:rsidR="0050191C" w:rsidRDefault="0050191C" w:rsidP="0050191C">
      <w:pPr>
        <w:jc w:val="both"/>
        <w:rPr>
          <w:sz w:val="30"/>
          <w:szCs w:val="30"/>
        </w:rPr>
      </w:pPr>
    </w:p>
    <w:p w:rsidR="0050191C" w:rsidRDefault="0050191C" w:rsidP="0050191C">
      <w:pPr>
        <w:jc w:val="both"/>
        <w:rPr>
          <w:sz w:val="30"/>
          <w:szCs w:val="30"/>
        </w:rPr>
      </w:pPr>
    </w:p>
    <w:p w:rsidR="0050191C" w:rsidRPr="00601F31" w:rsidRDefault="0050191C" w:rsidP="0050191C">
      <w:pPr>
        <w:jc w:val="both"/>
        <w:rPr>
          <w:sz w:val="30"/>
          <w:szCs w:val="30"/>
        </w:rPr>
      </w:pPr>
    </w:p>
    <w:p w:rsidR="0050191C" w:rsidRPr="00601F31" w:rsidRDefault="0050191C" w:rsidP="0050191C">
      <w:pPr>
        <w:jc w:val="both"/>
        <w:rPr>
          <w:sz w:val="20"/>
          <w:szCs w:val="20"/>
        </w:rPr>
      </w:pPr>
      <w:r w:rsidRPr="00601F31">
        <w:rPr>
          <w:sz w:val="20"/>
          <w:szCs w:val="20"/>
        </w:rPr>
        <w:t>Разослано: дело,  «</w:t>
      </w:r>
      <w:proofErr w:type="gramStart"/>
      <w:r w:rsidRPr="00601F31">
        <w:rPr>
          <w:sz w:val="20"/>
          <w:szCs w:val="20"/>
        </w:rPr>
        <w:t>Юный</w:t>
      </w:r>
      <w:proofErr w:type="gramEnd"/>
      <w:r w:rsidRPr="00601F31">
        <w:rPr>
          <w:sz w:val="20"/>
          <w:szCs w:val="20"/>
        </w:rPr>
        <w:t xml:space="preserve"> </w:t>
      </w:r>
      <w:proofErr w:type="spellStart"/>
      <w:r w:rsidRPr="00601F31">
        <w:rPr>
          <w:sz w:val="20"/>
          <w:szCs w:val="20"/>
        </w:rPr>
        <w:t>ЭкоТехник</w:t>
      </w:r>
      <w:proofErr w:type="spellEnd"/>
      <w:r w:rsidRPr="00601F31">
        <w:rPr>
          <w:sz w:val="20"/>
          <w:szCs w:val="20"/>
        </w:rPr>
        <w:t>»</w:t>
      </w:r>
    </w:p>
    <w:p w:rsidR="0050191C" w:rsidRPr="00601F31" w:rsidRDefault="0050191C" w:rsidP="0050191C">
      <w:pPr>
        <w:rPr>
          <w:sz w:val="20"/>
          <w:szCs w:val="20"/>
        </w:rPr>
      </w:pPr>
      <w:r w:rsidRPr="00601F31">
        <w:rPr>
          <w:sz w:val="20"/>
          <w:szCs w:val="20"/>
        </w:rPr>
        <w:t>Сорокина 2 76 96</w:t>
      </w:r>
    </w:p>
    <w:p w:rsidR="001A0B38" w:rsidRDefault="001A0B38"/>
    <w:sectPr w:rsidR="001A0B38" w:rsidSect="001A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191C"/>
    <w:rsid w:val="001A0B38"/>
    <w:rsid w:val="00501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0191C"/>
    <w:pPr>
      <w:adjustRightInd/>
    </w:pPr>
    <w:rPr>
      <w:sz w:val="30"/>
      <w:szCs w:val="3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0191C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2026-07-30T12:06:00Z</dcterms:created>
  <dcterms:modified xsi:type="dcterms:W3CDTF">2026-07-30T12:07:00Z</dcterms:modified>
</cp:coreProperties>
</file>