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5D" w:rsidRPr="00F5558E" w:rsidRDefault="0049725D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  <w:r w:rsidRPr="00F5558E">
        <w:rPr>
          <w:rFonts w:eastAsia="Calibri"/>
          <w:color w:val="000000"/>
          <w:sz w:val="30"/>
          <w:szCs w:val="30"/>
          <w:lang w:val="be-BY"/>
        </w:rPr>
        <w:t>Отдел образования</w:t>
      </w:r>
    </w:p>
    <w:p w:rsidR="0049725D" w:rsidRPr="00F5558E" w:rsidRDefault="0049725D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  <w:r w:rsidRPr="00F5558E">
        <w:rPr>
          <w:rFonts w:eastAsia="Calibri"/>
          <w:color w:val="000000"/>
          <w:sz w:val="30"/>
          <w:szCs w:val="30"/>
          <w:lang w:val="be-BY"/>
        </w:rPr>
        <w:t>Светлогорского райисполкома</w:t>
      </w:r>
    </w:p>
    <w:p w:rsidR="0049725D" w:rsidRPr="00F5558E" w:rsidRDefault="0049725D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</w:p>
    <w:p w:rsidR="0049725D" w:rsidRPr="00F5558E" w:rsidRDefault="0049725D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  <w:r w:rsidRPr="00F5558E">
        <w:rPr>
          <w:rFonts w:eastAsia="Calibri"/>
          <w:color w:val="000000"/>
          <w:sz w:val="30"/>
          <w:szCs w:val="30"/>
          <w:lang w:val="be-BY"/>
        </w:rPr>
        <w:t>ПРИКАЗ</w:t>
      </w:r>
    </w:p>
    <w:p w:rsidR="0049725D" w:rsidRPr="00F5558E" w:rsidRDefault="0049725D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</w:p>
    <w:p w:rsidR="0049725D" w:rsidRPr="00F5558E" w:rsidRDefault="009C3A14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  <w:r>
        <w:rPr>
          <w:rFonts w:eastAsia="Calibri"/>
          <w:color w:val="000000"/>
          <w:sz w:val="30"/>
          <w:szCs w:val="30"/>
          <w:lang w:val="be-BY"/>
        </w:rPr>
        <w:t>18.03.2026</w:t>
      </w:r>
      <w:r w:rsidR="0090557A">
        <w:rPr>
          <w:rFonts w:eastAsia="Calibri"/>
          <w:color w:val="000000"/>
          <w:sz w:val="30"/>
          <w:szCs w:val="30"/>
          <w:lang w:val="be-BY"/>
        </w:rPr>
        <w:t xml:space="preserve">    </w:t>
      </w:r>
      <w:r w:rsidR="0090557A">
        <w:rPr>
          <w:rFonts w:eastAsia="Calibri"/>
          <w:color w:val="000000"/>
          <w:sz w:val="30"/>
          <w:szCs w:val="30"/>
          <w:lang w:val="be-BY"/>
        </w:rPr>
        <w:tab/>
      </w:r>
      <w:r>
        <w:rPr>
          <w:rFonts w:eastAsia="Calibri"/>
          <w:color w:val="000000"/>
          <w:sz w:val="30"/>
          <w:szCs w:val="30"/>
          <w:lang w:val="be-BY"/>
        </w:rPr>
        <w:t xml:space="preserve"> </w:t>
      </w:r>
      <w:r w:rsidR="00E82DE1">
        <w:rPr>
          <w:rFonts w:eastAsia="Calibri"/>
          <w:color w:val="000000"/>
          <w:sz w:val="30"/>
          <w:szCs w:val="30"/>
          <w:lang w:val="be-BY"/>
        </w:rPr>
        <w:t>№</w:t>
      </w:r>
      <w:r>
        <w:rPr>
          <w:rFonts w:eastAsia="Calibri"/>
          <w:color w:val="000000"/>
          <w:sz w:val="30"/>
          <w:szCs w:val="30"/>
          <w:lang w:val="be-BY"/>
        </w:rPr>
        <w:t>259</w:t>
      </w:r>
    </w:p>
    <w:p w:rsidR="0049725D" w:rsidRPr="00F5558E" w:rsidRDefault="0049725D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  <w:r w:rsidRPr="00F5558E">
        <w:rPr>
          <w:rFonts w:eastAsia="Calibri"/>
          <w:color w:val="000000"/>
          <w:sz w:val="30"/>
          <w:szCs w:val="30"/>
          <w:lang w:val="be-BY"/>
        </w:rPr>
        <w:t>г.Светлогорск</w:t>
      </w:r>
    </w:p>
    <w:p w:rsidR="0049725D" w:rsidRPr="00F5558E" w:rsidRDefault="0049725D" w:rsidP="0049725D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30"/>
          <w:szCs w:val="30"/>
          <w:lang w:val="be-BY"/>
        </w:rPr>
      </w:pPr>
    </w:p>
    <w:p w:rsidR="0049725D" w:rsidRDefault="0049725D"/>
    <w:tbl>
      <w:tblPr>
        <w:tblW w:w="0" w:type="auto"/>
        <w:tblLook w:val="01E0"/>
      </w:tblPr>
      <w:tblGrid>
        <w:gridCol w:w="4785"/>
        <w:gridCol w:w="4786"/>
      </w:tblGrid>
      <w:tr w:rsidR="0049725D" w:rsidRPr="00275140" w:rsidTr="00E956A5">
        <w:tc>
          <w:tcPr>
            <w:tcW w:w="4785" w:type="dxa"/>
          </w:tcPr>
          <w:p w:rsidR="0049725D" w:rsidRPr="00D62FD3" w:rsidRDefault="0049725D" w:rsidP="00D62FD3">
            <w:pPr>
              <w:spacing w:line="300" w:lineRule="exact"/>
              <w:outlineLvl w:val="0"/>
              <w:rPr>
                <w:bCs/>
                <w:sz w:val="30"/>
                <w:szCs w:val="30"/>
              </w:rPr>
            </w:pPr>
            <w:r w:rsidRPr="00275140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 </w:t>
            </w:r>
            <w:r w:rsidRPr="00275140">
              <w:rPr>
                <w:sz w:val="30"/>
                <w:szCs w:val="30"/>
              </w:rPr>
              <w:t>проведении</w:t>
            </w:r>
            <w:r>
              <w:rPr>
                <w:sz w:val="30"/>
                <w:szCs w:val="30"/>
              </w:rPr>
              <w:t> </w:t>
            </w:r>
            <w:r w:rsidR="00D62FD3">
              <w:rPr>
                <w:sz w:val="30"/>
                <w:szCs w:val="30"/>
              </w:rPr>
              <w:t xml:space="preserve">районного этапа </w:t>
            </w:r>
            <w:r w:rsidR="00D62FD3">
              <w:rPr>
                <w:bCs/>
                <w:sz w:val="30"/>
                <w:szCs w:val="30"/>
              </w:rPr>
              <w:t xml:space="preserve">областного </w:t>
            </w:r>
            <w:r>
              <w:rPr>
                <w:bCs/>
                <w:sz w:val="30"/>
                <w:szCs w:val="30"/>
              </w:rPr>
              <w:t xml:space="preserve">экологического фестиваля </w:t>
            </w:r>
            <w:r w:rsidR="00D62FD3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«День Земли-2026»</w:t>
            </w:r>
          </w:p>
        </w:tc>
        <w:tc>
          <w:tcPr>
            <w:tcW w:w="4786" w:type="dxa"/>
          </w:tcPr>
          <w:p w:rsidR="0049725D" w:rsidRPr="00275140" w:rsidRDefault="0049725D" w:rsidP="00D62FD3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9725D" w:rsidRDefault="0049725D" w:rsidP="0049725D">
      <w:pPr>
        <w:ind w:firstLine="708"/>
        <w:jc w:val="both"/>
        <w:rPr>
          <w:sz w:val="30"/>
          <w:szCs w:val="30"/>
        </w:rPr>
      </w:pPr>
    </w:p>
    <w:p w:rsidR="00D62FD3" w:rsidRDefault="00D62FD3" w:rsidP="0049725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</w:p>
    <w:p w:rsidR="00D62FD3" w:rsidRPr="00F5558E" w:rsidRDefault="00D62FD3" w:rsidP="00D62FD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</w:rPr>
      </w:pPr>
      <w:proofErr w:type="gramStart"/>
      <w:r w:rsidRPr="00F5558E">
        <w:rPr>
          <w:sz w:val="30"/>
          <w:szCs w:val="30"/>
        </w:rPr>
        <w:t xml:space="preserve">На основании приказа главного управления образования Гомельского облисполкома </w:t>
      </w:r>
      <w:r w:rsidRPr="00E82DE1">
        <w:rPr>
          <w:sz w:val="30"/>
          <w:szCs w:val="30"/>
        </w:rPr>
        <w:t xml:space="preserve">от </w:t>
      </w:r>
      <w:r w:rsidR="00E82DE1" w:rsidRPr="00E82DE1">
        <w:rPr>
          <w:sz w:val="30"/>
          <w:szCs w:val="30"/>
        </w:rPr>
        <w:t>06.03.2026 №174</w:t>
      </w:r>
      <w:r w:rsidRPr="00E82DE1">
        <w:rPr>
          <w:sz w:val="30"/>
          <w:szCs w:val="30"/>
        </w:rPr>
        <w:t>,</w:t>
      </w:r>
      <w:r w:rsidRPr="00F5558E">
        <w:rPr>
          <w:sz w:val="30"/>
          <w:szCs w:val="30"/>
        </w:rPr>
        <w:t xml:space="preserve">  в соответствии с календарем массовых мероприятий с учащимися учреждений образо</w:t>
      </w:r>
      <w:r w:rsidR="00E82DE1">
        <w:rPr>
          <w:sz w:val="30"/>
          <w:szCs w:val="30"/>
        </w:rPr>
        <w:t>вания Гомельской области на 2025/2026</w:t>
      </w:r>
      <w:r w:rsidRPr="00F5558E">
        <w:rPr>
          <w:sz w:val="30"/>
          <w:szCs w:val="30"/>
        </w:rPr>
        <w:t xml:space="preserve"> учебный год, в целях формирования активной позиции в области охраны окружающей среды, популяризации экологических знаний, повышения компетентности в области флористики и </w:t>
      </w:r>
      <w:proofErr w:type="spellStart"/>
      <w:r w:rsidRPr="00F5558E">
        <w:rPr>
          <w:sz w:val="30"/>
          <w:szCs w:val="30"/>
        </w:rPr>
        <w:t>фитодизайна</w:t>
      </w:r>
      <w:proofErr w:type="spellEnd"/>
      <w:r w:rsidRPr="00F5558E">
        <w:rPr>
          <w:sz w:val="30"/>
          <w:szCs w:val="30"/>
        </w:rPr>
        <w:t xml:space="preserve"> с</w:t>
      </w:r>
      <w:r>
        <w:rPr>
          <w:rFonts w:eastAsia="Calibri"/>
          <w:sz w:val="30"/>
          <w:szCs w:val="30"/>
        </w:rPr>
        <w:t xml:space="preserve"> 1</w:t>
      </w:r>
      <w:r w:rsidR="00E82DE1">
        <w:rPr>
          <w:rFonts w:eastAsia="Calibri"/>
          <w:sz w:val="30"/>
          <w:szCs w:val="30"/>
        </w:rPr>
        <w:t>5 апреля  по 2</w:t>
      </w:r>
      <w:r>
        <w:rPr>
          <w:rFonts w:eastAsia="Calibri"/>
          <w:sz w:val="30"/>
          <w:szCs w:val="30"/>
        </w:rPr>
        <w:t>5</w:t>
      </w:r>
      <w:r w:rsidRPr="00F5558E">
        <w:rPr>
          <w:rFonts w:eastAsia="Calibri"/>
          <w:sz w:val="30"/>
          <w:szCs w:val="30"/>
        </w:rPr>
        <w:t xml:space="preserve"> апреля</w:t>
      </w:r>
      <w:r w:rsidR="00E82DE1">
        <w:rPr>
          <w:rFonts w:eastAsia="Calibri"/>
          <w:sz w:val="30"/>
          <w:szCs w:val="30"/>
        </w:rPr>
        <w:t xml:space="preserve"> 2026</w:t>
      </w:r>
      <w:r w:rsidRPr="00F5558E">
        <w:rPr>
          <w:rFonts w:eastAsia="Calibri"/>
          <w:sz w:val="30"/>
          <w:szCs w:val="30"/>
        </w:rPr>
        <w:t xml:space="preserve"> года  проводится районный этап областного</w:t>
      </w:r>
      <w:proofErr w:type="gramEnd"/>
      <w:r w:rsidRPr="00F5558E">
        <w:rPr>
          <w:rFonts w:eastAsia="Calibri"/>
          <w:sz w:val="30"/>
          <w:szCs w:val="30"/>
        </w:rPr>
        <w:t xml:space="preserve"> экологическ</w:t>
      </w:r>
      <w:r w:rsidR="00E82DE1">
        <w:rPr>
          <w:rFonts w:eastAsia="Calibri"/>
          <w:sz w:val="30"/>
          <w:szCs w:val="30"/>
        </w:rPr>
        <w:t>ого фестиваля «День Земли – 2026</w:t>
      </w:r>
      <w:r w:rsidRPr="00F5558E">
        <w:rPr>
          <w:rFonts w:eastAsia="Calibri"/>
          <w:sz w:val="30"/>
          <w:szCs w:val="30"/>
        </w:rPr>
        <w:t>» (далее – фестиваль)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>ПРИКАЗЫВАЮ: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ab/>
        <w:t xml:space="preserve">1. Провести с </w:t>
      </w:r>
      <w:r>
        <w:rPr>
          <w:rFonts w:eastAsia="Calibri"/>
          <w:sz w:val="30"/>
          <w:szCs w:val="30"/>
        </w:rPr>
        <w:t xml:space="preserve"> 15апреля  по 25 апреля 2026</w:t>
      </w:r>
      <w:r w:rsidRPr="00F5558E">
        <w:rPr>
          <w:rFonts w:eastAsia="Calibri"/>
          <w:sz w:val="30"/>
          <w:szCs w:val="30"/>
        </w:rPr>
        <w:t xml:space="preserve"> года районный этап областного экологическ</w:t>
      </w:r>
      <w:r>
        <w:rPr>
          <w:rFonts w:eastAsia="Calibri"/>
          <w:sz w:val="30"/>
          <w:szCs w:val="30"/>
        </w:rPr>
        <w:t>ого фестиваля «День Земли – 2026</w:t>
      </w:r>
      <w:r w:rsidRPr="00F5558E">
        <w:rPr>
          <w:rFonts w:eastAsia="Calibri"/>
          <w:sz w:val="30"/>
          <w:szCs w:val="30"/>
        </w:rPr>
        <w:t>» (далее – фестиваль)</w:t>
      </w:r>
    </w:p>
    <w:p w:rsidR="00E82DE1" w:rsidRPr="00F5558E" w:rsidRDefault="00E82DE1" w:rsidP="00E82DE1">
      <w:pPr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ab/>
        <w:t>2. Утвердить состав оргкомитета и жюри конкурса (приложение 2).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>3. Возложить</w:t>
      </w:r>
      <w:r w:rsidRPr="00F5558E">
        <w:rPr>
          <w:rFonts w:eastAsia="Calibri"/>
          <w:color w:val="000000"/>
          <w:sz w:val="30"/>
          <w:szCs w:val="30"/>
        </w:rPr>
        <w:t xml:space="preserve"> ответственность за организацию и проведение районного этапа</w:t>
      </w:r>
      <w:r w:rsidRPr="00F5558E">
        <w:rPr>
          <w:rFonts w:eastAsia="Calibri"/>
          <w:sz w:val="30"/>
          <w:szCs w:val="30"/>
        </w:rPr>
        <w:t xml:space="preserve"> конкурса </w:t>
      </w:r>
      <w:r w:rsidRPr="00F5558E">
        <w:rPr>
          <w:rFonts w:eastAsia="Calibri"/>
          <w:color w:val="000000"/>
          <w:sz w:val="30"/>
          <w:szCs w:val="30"/>
        </w:rPr>
        <w:t>на директора ГУО «</w:t>
      </w:r>
      <w:r>
        <w:rPr>
          <w:rFonts w:eastAsia="Calibri"/>
          <w:color w:val="000000"/>
          <w:sz w:val="30"/>
          <w:szCs w:val="30"/>
        </w:rPr>
        <w:t>Центр творчества детей и молодежи г</w:t>
      </w:r>
      <w:proofErr w:type="gramStart"/>
      <w:r>
        <w:rPr>
          <w:rFonts w:eastAsia="Calibri"/>
          <w:color w:val="000000"/>
          <w:sz w:val="30"/>
          <w:szCs w:val="30"/>
        </w:rPr>
        <w:t>.С</w:t>
      </w:r>
      <w:proofErr w:type="gramEnd"/>
      <w:r>
        <w:rPr>
          <w:rFonts w:eastAsia="Calibri"/>
          <w:color w:val="000000"/>
          <w:sz w:val="30"/>
          <w:szCs w:val="30"/>
        </w:rPr>
        <w:t xml:space="preserve">ветлогорска «Юный </w:t>
      </w:r>
      <w:proofErr w:type="spellStart"/>
      <w:r>
        <w:rPr>
          <w:rFonts w:eastAsia="Calibri"/>
          <w:color w:val="000000"/>
          <w:sz w:val="30"/>
          <w:szCs w:val="30"/>
        </w:rPr>
        <w:t>ЭкоТехник</w:t>
      </w:r>
      <w:proofErr w:type="spellEnd"/>
      <w:r w:rsidRPr="00F5558E">
        <w:rPr>
          <w:rFonts w:eastAsia="Calibri"/>
          <w:color w:val="000000"/>
          <w:sz w:val="30"/>
          <w:szCs w:val="30"/>
        </w:rPr>
        <w:t xml:space="preserve">» </w:t>
      </w:r>
      <w:r w:rsidR="00740FC3">
        <w:rPr>
          <w:rFonts w:eastAsia="Calibri"/>
          <w:color w:val="000000"/>
          <w:sz w:val="30"/>
          <w:szCs w:val="30"/>
        </w:rPr>
        <w:t>Берёзу Е.В.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>4. Директору ГУО</w:t>
      </w:r>
      <w:r w:rsidR="00740FC3">
        <w:rPr>
          <w:rFonts w:eastAsia="Calibri"/>
          <w:sz w:val="30"/>
          <w:szCs w:val="30"/>
        </w:rPr>
        <w:t xml:space="preserve"> </w:t>
      </w:r>
      <w:r w:rsidR="00740FC3" w:rsidRPr="00F5558E">
        <w:rPr>
          <w:rFonts w:eastAsia="Calibri"/>
          <w:color w:val="000000"/>
          <w:sz w:val="30"/>
          <w:szCs w:val="30"/>
        </w:rPr>
        <w:t>«</w:t>
      </w:r>
      <w:r w:rsidR="00740FC3">
        <w:rPr>
          <w:rFonts w:eastAsia="Calibri"/>
          <w:color w:val="000000"/>
          <w:sz w:val="30"/>
          <w:szCs w:val="30"/>
        </w:rPr>
        <w:t>Центр творчества детей и молодежи г</w:t>
      </w:r>
      <w:proofErr w:type="gramStart"/>
      <w:r w:rsidR="00740FC3">
        <w:rPr>
          <w:rFonts w:eastAsia="Calibri"/>
          <w:color w:val="000000"/>
          <w:sz w:val="30"/>
          <w:szCs w:val="30"/>
        </w:rPr>
        <w:t>.С</w:t>
      </w:r>
      <w:proofErr w:type="gramEnd"/>
      <w:r w:rsidR="00740FC3">
        <w:rPr>
          <w:rFonts w:eastAsia="Calibri"/>
          <w:color w:val="000000"/>
          <w:sz w:val="30"/>
          <w:szCs w:val="30"/>
        </w:rPr>
        <w:t xml:space="preserve">ветлогорска «Юный </w:t>
      </w:r>
      <w:proofErr w:type="spellStart"/>
      <w:r w:rsidR="00740FC3">
        <w:rPr>
          <w:rFonts w:eastAsia="Calibri"/>
          <w:color w:val="000000"/>
          <w:sz w:val="30"/>
          <w:szCs w:val="30"/>
        </w:rPr>
        <w:t>ЭкоТехник</w:t>
      </w:r>
      <w:proofErr w:type="spellEnd"/>
      <w:r w:rsidR="00740FC3" w:rsidRPr="00F5558E">
        <w:rPr>
          <w:rFonts w:eastAsia="Calibri"/>
          <w:color w:val="000000"/>
          <w:sz w:val="30"/>
          <w:szCs w:val="30"/>
        </w:rPr>
        <w:t xml:space="preserve">» </w:t>
      </w:r>
      <w:r w:rsidR="00740FC3">
        <w:rPr>
          <w:rFonts w:eastAsia="Calibri"/>
          <w:color w:val="000000"/>
          <w:sz w:val="30"/>
          <w:szCs w:val="30"/>
        </w:rPr>
        <w:t>Берёзе Е.В.</w:t>
      </w:r>
      <w:r w:rsidRPr="00F5558E">
        <w:rPr>
          <w:rFonts w:eastAsia="Calibri"/>
          <w:color w:val="000000"/>
          <w:sz w:val="30"/>
          <w:szCs w:val="30"/>
        </w:rPr>
        <w:t xml:space="preserve"> </w:t>
      </w:r>
      <w:r w:rsidRPr="00F5558E">
        <w:rPr>
          <w:rFonts w:eastAsia="Calibri"/>
          <w:sz w:val="30"/>
          <w:szCs w:val="30"/>
        </w:rPr>
        <w:t xml:space="preserve">обеспечить: 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 xml:space="preserve">4.1. проведение районного этапа конкурса; 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>4.2. отбор и доставку лучших работ на областной этап;</w:t>
      </w:r>
    </w:p>
    <w:p w:rsidR="00E82DE1" w:rsidRPr="00F5558E" w:rsidRDefault="00E82DE1" w:rsidP="00E82DE1">
      <w:pPr>
        <w:ind w:firstLine="708"/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>5. Руководителям учреждений образования обеспечить участие в  конкурсе учащихся и педагогов в соответствии с положением, утвержденным настоящим приказом, качественную подготовку и отбор экспонатов на районный этап конкурса.</w:t>
      </w:r>
    </w:p>
    <w:p w:rsidR="00E82DE1" w:rsidRPr="00F5558E" w:rsidRDefault="00E82DE1" w:rsidP="00E82DE1">
      <w:pPr>
        <w:ind w:firstLine="708"/>
        <w:jc w:val="both"/>
        <w:rPr>
          <w:rFonts w:eastAsia="Calibri"/>
          <w:color w:val="000000"/>
          <w:sz w:val="30"/>
          <w:szCs w:val="30"/>
        </w:rPr>
      </w:pPr>
      <w:r w:rsidRPr="00F5558E">
        <w:rPr>
          <w:rFonts w:eastAsia="Calibri"/>
          <w:color w:val="000000"/>
          <w:sz w:val="30"/>
          <w:szCs w:val="30"/>
        </w:rPr>
        <w:t xml:space="preserve">6. </w:t>
      </w:r>
      <w:proofErr w:type="gramStart"/>
      <w:r w:rsidRPr="00F5558E">
        <w:rPr>
          <w:rFonts w:eastAsia="Calibri"/>
          <w:color w:val="000000"/>
          <w:sz w:val="30"/>
          <w:szCs w:val="30"/>
        </w:rPr>
        <w:t>Контроль за</w:t>
      </w:r>
      <w:proofErr w:type="gramEnd"/>
      <w:r w:rsidRPr="00F5558E">
        <w:rPr>
          <w:rFonts w:eastAsia="Calibri"/>
          <w:color w:val="000000"/>
          <w:sz w:val="30"/>
          <w:szCs w:val="30"/>
        </w:rPr>
        <w:t xml:space="preserve"> исполнением приказа возложить на заместителя начальник</w:t>
      </w:r>
      <w:r>
        <w:rPr>
          <w:rFonts w:eastAsia="Calibri"/>
          <w:color w:val="000000"/>
          <w:sz w:val="30"/>
          <w:szCs w:val="30"/>
        </w:rPr>
        <w:t xml:space="preserve">а отдела образования </w:t>
      </w:r>
      <w:proofErr w:type="spellStart"/>
      <w:r>
        <w:rPr>
          <w:rFonts w:eastAsia="Calibri"/>
          <w:color w:val="000000"/>
          <w:sz w:val="30"/>
          <w:szCs w:val="30"/>
        </w:rPr>
        <w:t>Топчевскую</w:t>
      </w:r>
      <w:proofErr w:type="spellEnd"/>
      <w:r>
        <w:rPr>
          <w:rFonts w:eastAsia="Calibri"/>
          <w:color w:val="000000"/>
          <w:sz w:val="30"/>
          <w:szCs w:val="30"/>
        </w:rPr>
        <w:t xml:space="preserve"> Н.Н.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lastRenderedPageBreak/>
        <w:t>Начальник отдела образования</w:t>
      </w:r>
      <w:r w:rsidRPr="00F5558E">
        <w:rPr>
          <w:rFonts w:eastAsia="Calibri"/>
          <w:sz w:val="30"/>
          <w:szCs w:val="30"/>
        </w:rPr>
        <w:tab/>
      </w:r>
      <w:r w:rsidRPr="00F5558E">
        <w:rPr>
          <w:rFonts w:eastAsia="Calibri"/>
          <w:sz w:val="30"/>
          <w:szCs w:val="30"/>
        </w:rPr>
        <w:tab/>
      </w:r>
      <w:r w:rsidRPr="00F5558E">
        <w:rPr>
          <w:rFonts w:eastAsia="Calibri"/>
          <w:sz w:val="30"/>
          <w:szCs w:val="30"/>
        </w:rPr>
        <w:tab/>
        <w:t xml:space="preserve">        </w:t>
      </w:r>
      <w:r w:rsidRPr="00F5558E">
        <w:rPr>
          <w:rFonts w:eastAsia="Calibri"/>
          <w:sz w:val="30"/>
          <w:szCs w:val="30"/>
        </w:rPr>
        <w:tab/>
      </w:r>
      <w:r w:rsidRPr="00F5558E">
        <w:rPr>
          <w:rFonts w:eastAsia="Calibri"/>
          <w:sz w:val="30"/>
          <w:szCs w:val="30"/>
        </w:rPr>
        <w:tab/>
        <w:t xml:space="preserve">         Ж.В. </w:t>
      </w:r>
      <w:proofErr w:type="spellStart"/>
      <w:r w:rsidRPr="00F5558E">
        <w:rPr>
          <w:rFonts w:eastAsia="Calibri"/>
          <w:sz w:val="30"/>
          <w:szCs w:val="30"/>
        </w:rPr>
        <w:t>Черкас</w:t>
      </w:r>
      <w:proofErr w:type="spellEnd"/>
    </w:p>
    <w:p w:rsidR="003428A7" w:rsidRDefault="003428A7" w:rsidP="00E82DE1">
      <w:pPr>
        <w:jc w:val="both"/>
        <w:rPr>
          <w:rFonts w:eastAsia="Calibri"/>
          <w:sz w:val="30"/>
          <w:szCs w:val="30"/>
        </w:rPr>
      </w:pPr>
    </w:p>
    <w:p w:rsidR="00E82DE1" w:rsidRPr="00F5558E" w:rsidRDefault="00E82DE1" w:rsidP="00E82DE1">
      <w:pPr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 xml:space="preserve">Заместитель начальника отдела </w:t>
      </w:r>
    </w:p>
    <w:p w:rsidR="00E82DE1" w:rsidRPr="00F5558E" w:rsidRDefault="00E82DE1" w:rsidP="00E82DE1">
      <w:pPr>
        <w:jc w:val="both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 xml:space="preserve">образования </w:t>
      </w:r>
      <w:r w:rsidRPr="00F5558E">
        <w:rPr>
          <w:rFonts w:eastAsia="Calibri"/>
          <w:sz w:val="30"/>
          <w:szCs w:val="30"/>
        </w:rPr>
        <w:tab/>
      </w:r>
    </w:p>
    <w:p w:rsidR="00E82DE1" w:rsidRPr="00F5558E" w:rsidRDefault="00E82DE1" w:rsidP="00E82DE1">
      <w:pPr>
        <w:ind w:left="2124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Н.Н. </w:t>
      </w:r>
      <w:proofErr w:type="spellStart"/>
      <w:r>
        <w:rPr>
          <w:rFonts w:eastAsia="Calibri"/>
          <w:sz w:val="30"/>
          <w:szCs w:val="30"/>
        </w:rPr>
        <w:t>Топчевская</w:t>
      </w:r>
      <w:proofErr w:type="spellEnd"/>
    </w:p>
    <w:p w:rsidR="00E82DE1" w:rsidRDefault="00E82DE1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3428A7" w:rsidRPr="00F5558E" w:rsidRDefault="003428A7" w:rsidP="00E82DE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E82DE1" w:rsidRPr="00F5558E" w:rsidRDefault="00E82DE1" w:rsidP="00E82DE1">
      <w:pPr>
        <w:widowControl w:val="0"/>
        <w:autoSpaceDE w:val="0"/>
        <w:autoSpaceDN w:val="0"/>
        <w:adjustRightInd w:val="0"/>
        <w:rPr>
          <w:rFonts w:eastAsia="Calibri"/>
        </w:rPr>
      </w:pPr>
      <w:r w:rsidRPr="00F5558E">
        <w:rPr>
          <w:rFonts w:eastAsia="Calibri"/>
        </w:rPr>
        <w:t>Разослано: дело,  учреждения образования, доп. учреждения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Берёза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rPr>
          <w:rFonts w:eastAsia="Calibri"/>
        </w:rPr>
      </w:pPr>
      <w:r w:rsidRPr="00F5558E">
        <w:rPr>
          <w:rFonts w:eastAsia="Calibri"/>
        </w:rPr>
        <w:t xml:space="preserve">Сорокина </w:t>
      </w:r>
    </w:p>
    <w:p w:rsidR="00E82DE1" w:rsidRPr="00F5558E" w:rsidRDefault="00E82DE1" w:rsidP="00E82DE1">
      <w:pPr>
        <w:widowControl w:val="0"/>
        <w:autoSpaceDE w:val="0"/>
        <w:autoSpaceDN w:val="0"/>
        <w:adjustRightInd w:val="0"/>
        <w:rPr>
          <w:rFonts w:eastAsia="Calibri"/>
        </w:rPr>
      </w:pPr>
      <w:r w:rsidRPr="00F5558E">
        <w:rPr>
          <w:rFonts w:eastAsia="Calibri"/>
        </w:rPr>
        <w:t>2-76-96</w:t>
      </w:r>
    </w:p>
    <w:p w:rsidR="00740FC3" w:rsidRPr="00F5558E" w:rsidRDefault="0049725D" w:rsidP="00740FC3">
      <w:pPr>
        <w:widowControl w:val="0"/>
        <w:autoSpaceDE w:val="0"/>
        <w:autoSpaceDN w:val="0"/>
        <w:adjustRightInd w:val="0"/>
        <w:ind w:left="6372"/>
        <w:rPr>
          <w:rFonts w:eastAsia="Calibri"/>
          <w:sz w:val="30"/>
          <w:szCs w:val="30"/>
        </w:rPr>
      </w:pPr>
      <w:r>
        <w:rPr>
          <w:sz w:val="18"/>
          <w:szCs w:val="18"/>
          <w:lang w:val="be-BY"/>
        </w:rPr>
        <w:br w:type="page"/>
      </w:r>
      <w:r w:rsidR="00740FC3" w:rsidRPr="00F5558E">
        <w:rPr>
          <w:rFonts w:eastAsia="Calibri"/>
          <w:sz w:val="30"/>
          <w:szCs w:val="30"/>
        </w:rPr>
        <w:lastRenderedPageBreak/>
        <w:t>Приложение 1</w:t>
      </w:r>
    </w:p>
    <w:p w:rsidR="00740FC3" w:rsidRPr="00F5558E" w:rsidRDefault="00740FC3" w:rsidP="00740FC3">
      <w:pPr>
        <w:widowControl w:val="0"/>
        <w:autoSpaceDE w:val="0"/>
        <w:autoSpaceDN w:val="0"/>
        <w:adjustRightInd w:val="0"/>
        <w:ind w:left="6372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>к приказу начальника</w:t>
      </w:r>
    </w:p>
    <w:p w:rsidR="00740FC3" w:rsidRPr="00F5558E" w:rsidRDefault="00740FC3" w:rsidP="00740FC3">
      <w:pPr>
        <w:widowControl w:val="0"/>
        <w:autoSpaceDE w:val="0"/>
        <w:autoSpaceDN w:val="0"/>
        <w:adjustRightInd w:val="0"/>
        <w:ind w:left="6372"/>
        <w:rPr>
          <w:rFonts w:eastAsia="Calibri"/>
          <w:sz w:val="30"/>
          <w:szCs w:val="30"/>
        </w:rPr>
      </w:pPr>
      <w:r w:rsidRPr="00F5558E">
        <w:rPr>
          <w:rFonts w:eastAsia="Calibri"/>
          <w:sz w:val="30"/>
          <w:szCs w:val="30"/>
        </w:rPr>
        <w:t xml:space="preserve">отдела образования </w:t>
      </w:r>
    </w:p>
    <w:p w:rsidR="00740FC3" w:rsidRPr="00F5558E" w:rsidRDefault="0090557A" w:rsidP="00740FC3">
      <w:pPr>
        <w:widowControl w:val="0"/>
        <w:autoSpaceDE w:val="0"/>
        <w:autoSpaceDN w:val="0"/>
        <w:adjustRightInd w:val="0"/>
        <w:ind w:left="6372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от</w:t>
      </w:r>
      <w:r w:rsidR="009C3A14">
        <w:rPr>
          <w:rFonts w:eastAsia="Calibri"/>
          <w:sz w:val="30"/>
          <w:szCs w:val="30"/>
        </w:rPr>
        <w:t xml:space="preserve"> 18.03.2026</w:t>
      </w:r>
      <w:r>
        <w:rPr>
          <w:rFonts w:eastAsia="Calibri"/>
          <w:sz w:val="30"/>
          <w:szCs w:val="30"/>
        </w:rPr>
        <w:tab/>
      </w:r>
      <w:r w:rsidR="00740FC3" w:rsidRPr="00F5558E">
        <w:rPr>
          <w:rFonts w:eastAsia="Calibri"/>
          <w:sz w:val="30"/>
          <w:szCs w:val="30"/>
        </w:rPr>
        <w:t xml:space="preserve">№ </w:t>
      </w:r>
      <w:r w:rsidR="009C3A14">
        <w:rPr>
          <w:rFonts w:eastAsia="Calibri"/>
          <w:sz w:val="30"/>
          <w:szCs w:val="30"/>
        </w:rPr>
        <w:t>259</w:t>
      </w:r>
    </w:p>
    <w:p w:rsidR="00740FC3" w:rsidRPr="00F5558E" w:rsidRDefault="00740FC3" w:rsidP="00740FC3">
      <w:pPr>
        <w:ind w:left="1262" w:right="1252" w:hanging="10"/>
        <w:jc w:val="center"/>
        <w:rPr>
          <w:color w:val="000000"/>
          <w:sz w:val="28"/>
          <w:szCs w:val="28"/>
        </w:rPr>
      </w:pPr>
    </w:p>
    <w:p w:rsidR="00740FC3" w:rsidRPr="00F5558E" w:rsidRDefault="00740FC3" w:rsidP="00740FC3">
      <w:pPr>
        <w:ind w:left="1262" w:right="1252" w:hanging="10"/>
        <w:jc w:val="center"/>
        <w:rPr>
          <w:color w:val="000000"/>
          <w:sz w:val="30"/>
          <w:szCs w:val="30"/>
        </w:rPr>
      </w:pPr>
      <w:r w:rsidRPr="00F5558E">
        <w:rPr>
          <w:color w:val="000000"/>
          <w:sz w:val="30"/>
          <w:szCs w:val="30"/>
        </w:rPr>
        <w:t>ПОЛОЖЕНИЕ</w:t>
      </w:r>
    </w:p>
    <w:p w:rsidR="00740FC3" w:rsidRDefault="00740FC3" w:rsidP="00740FC3">
      <w:pPr>
        <w:ind w:left="1262" w:right="1252" w:hanging="10"/>
        <w:jc w:val="center"/>
        <w:rPr>
          <w:color w:val="000000"/>
          <w:sz w:val="30"/>
          <w:szCs w:val="30"/>
        </w:rPr>
      </w:pPr>
      <w:r w:rsidRPr="00F5558E">
        <w:rPr>
          <w:color w:val="000000"/>
          <w:sz w:val="30"/>
          <w:szCs w:val="30"/>
        </w:rPr>
        <w:t xml:space="preserve">о проведении районного этапа областного экологического фестиваля </w:t>
      </w:r>
      <w:r>
        <w:rPr>
          <w:color w:val="000000"/>
          <w:sz w:val="30"/>
          <w:szCs w:val="30"/>
        </w:rPr>
        <w:t>«День Земли – 2026</w:t>
      </w:r>
      <w:r w:rsidRPr="00F5558E">
        <w:rPr>
          <w:color w:val="000000"/>
          <w:sz w:val="30"/>
          <w:szCs w:val="30"/>
        </w:rPr>
        <w:t>»</w:t>
      </w:r>
    </w:p>
    <w:p w:rsidR="0049725D" w:rsidRDefault="0049725D" w:rsidP="00740FC3">
      <w:pPr>
        <w:spacing w:line="280" w:lineRule="exact"/>
        <w:ind w:left="4395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</w:p>
    <w:p w:rsidR="0049725D" w:rsidRPr="00B860DA" w:rsidRDefault="0049725D" w:rsidP="0049725D">
      <w:pPr>
        <w:jc w:val="both"/>
      </w:pPr>
    </w:p>
    <w:p w:rsidR="0049725D" w:rsidRDefault="0049725D" w:rsidP="0049725D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2F7497" w:rsidRPr="009C5CBC" w:rsidRDefault="002F7497" w:rsidP="002F7497">
      <w:pPr>
        <w:ind w:left="749" w:right="14" w:firstLine="9"/>
        <w:jc w:val="both"/>
        <w:rPr>
          <w:color w:val="000000"/>
          <w:sz w:val="30"/>
          <w:szCs w:val="30"/>
        </w:rPr>
      </w:pPr>
      <w:r w:rsidRPr="009C5CBC">
        <w:rPr>
          <w:color w:val="000000"/>
          <w:sz w:val="30"/>
          <w:szCs w:val="30"/>
        </w:rPr>
        <w:t>1. ЦЕЛИ И ЗАДАЧИ</w:t>
      </w:r>
    </w:p>
    <w:p w:rsidR="002F7497" w:rsidRPr="00AB0F95" w:rsidRDefault="002F7497" w:rsidP="002F74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>
        <w:rPr>
          <w:bCs/>
          <w:sz w:val="30"/>
          <w:szCs w:val="30"/>
        </w:rPr>
        <w:t>Фестиваль</w:t>
      </w:r>
      <w:r w:rsidRPr="00AB0F95">
        <w:rPr>
          <w:bCs/>
          <w:sz w:val="30"/>
          <w:szCs w:val="30"/>
        </w:rPr>
        <w:t xml:space="preserve"> проводится с целью </w:t>
      </w:r>
      <w:r w:rsidRPr="00AB0F95">
        <w:rPr>
          <w:sz w:val="30"/>
          <w:szCs w:val="30"/>
        </w:rPr>
        <w:t xml:space="preserve">формирования разносторонне развитой, нравственно зрелой, творческой личности, </w:t>
      </w:r>
      <w:r w:rsidRPr="008B71C6">
        <w:rPr>
          <w:sz w:val="30"/>
          <w:szCs w:val="30"/>
        </w:rPr>
        <w:t xml:space="preserve">повышения компетентности в области флористики  и </w:t>
      </w:r>
      <w:proofErr w:type="spellStart"/>
      <w:r w:rsidRPr="008B71C6">
        <w:rPr>
          <w:sz w:val="30"/>
          <w:szCs w:val="30"/>
        </w:rPr>
        <w:t>фитодизайна</w:t>
      </w:r>
      <w:proofErr w:type="spellEnd"/>
      <w:r w:rsidRPr="008B71C6">
        <w:rPr>
          <w:sz w:val="30"/>
          <w:szCs w:val="30"/>
        </w:rPr>
        <w:t xml:space="preserve">. </w:t>
      </w:r>
    </w:p>
    <w:p w:rsidR="002F7497" w:rsidRDefault="002F7497" w:rsidP="002F74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 w:rsidRPr="00AB0F95">
        <w:rPr>
          <w:sz w:val="30"/>
          <w:szCs w:val="30"/>
        </w:rPr>
        <w:t xml:space="preserve">Задачи: </w:t>
      </w:r>
    </w:p>
    <w:p w:rsidR="002F7497" w:rsidRDefault="002F7497" w:rsidP="002F74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 w:rsidRPr="008B71C6">
        <w:rPr>
          <w:sz w:val="30"/>
          <w:szCs w:val="30"/>
        </w:rPr>
        <w:t>развитие творческих способностей учащихся, содействие их профессиональному самоопределению;</w:t>
      </w:r>
    </w:p>
    <w:p w:rsidR="002F7497" w:rsidRPr="008B71C6" w:rsidRDefault="002F7497" w:rsidP="002F7497">
      <w:pPr>
        <w:ind w:left="34" w:firstLine="709"/>
        <w:jc w:val="both"/>
        <w:rPr>
          <w:sz w:val="30"/>
          <w:szCs w:val="30"/>
        </w:rPr>
      </w:pPr>
      <w:r w:rsidRPr="008B71C6">
        <w:rPr>
          <w:sz w:val="30"/>
          <w:szCs w:val="30"/>
        </w:rPr>
        <w:t>создание условий для творческой реализации потенциала учащихся средствами флористического искусства;</w:t>
      </w:r>
    </w:p>
    <w:p w:rsidR="002F7497" w:rsidRDefault="002F7497" w:rsidP="002F7497">
      <w:pPr>
        <w:ind w:left="34" w:firstLine="709"/>
        <w:jc w:val="both"/>
        <w:rPr>
          <w:rFonts w:eastAsia="Calibri"/>
          <w:color w:val="353535"/>
          <w:sz w:val="30"/>
          <w:szCs w:val="30"/>
          <w:shd w:val="clear" w:color="auto" w:fill="FFFFFF"/>
          <w:lang w:eastAsia="en-US"/>
        </w:rPr>
      </w:pPr>
      <w:r w:rsidRPr="008B71C6">
        <w:rPr>
          <w:sz w:val="30"/>
          <w:szCs w:val="30"/>
          <w:lang w:eastAsia="en-US"/>
        </w:rPr>
        <w:t xml:space="preserve">привлечение внимания детей </w:t>
      </w:r>
      <w:r w:rsidRPr="008B71C6">
        <w:rPr>
          <w:rFonts w:eastAsia="Calibri"/>
          <w:color w:val="353535"/>
          <w:sz w:val="30"/>
          <w:szCs w:val="30"/>
          <w:shd w:val="clear" w:color="auto" w:fill="FFFFFF"/>
          <w:lang w:eastAsia="en-US"/>
        </w:rPr>
        <w:t>к защите окружающей среды</w:t>
      </w:r>
      <w:r>
        <w:rPr>
          <w:rFonts w:eastAsia="Calibri"/>
          <w:color w:val="353535"/>
          <w:sz w:val="30"/>
          <w:szCs w:val="30"/>
          <w:shd w:val="clear" w:color="auto" w:fill="FFFFFF"/>
          <w:lang w:eastAsia="en-US"/>
        </w:rPr>
        <w:t>;</w:t>
      </w:r>
    </w:p>
    <w:p w:rsidR="002F7497" w:rsidRPr="008B71C6" w:rsidRDefault="002F7497" w:rsidP="002F7497">
      <w:pPr>
        <w:ind w:left="34" w:firstLine="675"/>
        <w:jc w:val="both"/>
        <w:rPr>
          <w:rFonts w:ascii="Arial" w:eastAsia="Calibri" w:hAnsi="Arial" w:cs="Arial"/>
          <w:color w:val="333333"/>
          <w:shd w:val="clear" w:color="auto" w:fill="FFFFFF"/>
          <w:lang w:eastAsia="en-US"/>
        </w:rPr>
      </w:pPr>
      <w:r w:rsidRPr="008B71C6">
        <w:rPr>
          <w:color w:val="1A1A1A"/>
          <w:sz w:val="30"/>
          <w:szCs w:val="30"/>
        </w:rPr>
        <w:t xml:space="preserve"> </w:t>
      </w:r>
      <w:r w:rsidRPr="00A67F5A">
        <w:rPr>
          <w:sz w:val="30"/>
          <w:szCs w:val="30"/>
        </w:rPr>
        <w:t>формировани</w:t>
      </w:r>
      <w:r>
        <w:rPr>
          <w:sz w:val="30"/>
          <w:szCs w:val="30"/>
        </w:rPr>
        <w:t>е</w:t>
      </w:r>
      <w:r w:rsidRPr="00A67F5A">
        <w:rPr>
          <w:sz w:val="30"/>
          <w:szCs w:val="30"/>
        </w:rPr>
        <w:t xml:space="preserve"> экологической культуры путем развития творческих способностей </w:t>
      </w:r>
      <w:r w:rsidRPr="008412F4">
        <w:rPr>
          <w:sz w:val="30"/>
          <w:szCs w:val="30"/>
        </w:rPr>
        <w:t>учащихся</w:t>
      </w:r>
      <w:r>
        <w:rPr>
          <w:sz w:val="30"/>
          <w:szCs w:val="30"/>
        </w:rPr>
        <w:t xml:space="preserve"> </w:t>
      </w:r>
      <w:r w:rsidRPr="00A67F5A">
        <w:rPr>
          <w:sz w:val="30"/>
          <w:szCs w:val="30"/>
        </w:rPr>
        <w:t xml:space="preserve">через привлечение </w:t>
      </w:r>
      <w:r w:rsidRPr="008412F4">
        <w:rPr>
          <w:sz w:val="30"/>
          <w:szCs w:val="30"/>
        </w:rPr>
        <w:t>их</w:t>
      </w:r>
      <w:r>
        <w:rPr>
          <w:sz w:val="30"/>
          <w:szCs w:val="30"/>
        </w:rPr>
        <w:t xml:space="preserve"> </w:t>
      </w:r>
      <w:r w:rsidRPr="00A67F5A">
        <w:rPr>
          <w:sz w:val="30"/>
          <w:szCs w:val="30"/>
        </w:rPr>
        <w:t>внимания к трагедии на Чернобыльской АЭС</w:t>
      </w:r>
      <w:r>
        <w:rPr>
          <w:sz w:val="30"/>
          <w:szCs w:val="30"/>
        </w:rPr>
        <w:t>;</w:t>
      </w:r>
    </w:p>
    <w:p w:rsidR="002F7497" w:rsidRPr="00AB0F95" w:rsidRDefault="002F7497" w:rsidP="002F7497">
      <w:pPr>
        <w:ind w:left="34"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B16C42">
        <w:rPr>
          <w:rFonts w:eastAsia="Calibri"/>
          <w:color w:val="000000"/>
          <w:sz w:val="30"/>
          <w:szCs w:val="30"/>
          <w:lang w:eastAsia="en-US"/>
        </w:rPr>
        <w:t>популяризаци</w:t>
      </w:r>
      <w:r>
        <w:rPr>
          <w:rFonts w:eastAsia="Calibri"/>
          <w:color w:val="000000"/>
          <w:sz w:val="30"/>
          <w:szCs w:val="30"/>
          <w:lang w:eastAsia="en-US"/>
        </w:rPr>
        <w:t>я</w:t>
      </w:r>
      <w:r w:rsidRPr="00B16C42">
        <w:rPr>
          <w:rFonts w:eastAsia="Calibri"/>
          <w:color w:val="000000"/>
          <w:sz w:val="30"/>
          <w:szCs w:val="30"/>
          <w:lang w:eastAsia="en-US"/>
        </w:rPr>
        <w:t xml:space="preserve"> национальных традиций и почитания роли женщины в истории и культуре Беларуси.</w:t>
      </w:r>
    </w:p>
    <w:p w:rsidR="002F7497" w:rsidRPr="009C5CBC" w:rsidRDefault="002F7497" w:rsidP="002F7497">
      <w:pPr>
        <w:ind w:left="710" w:right="14" w:firstLine="9"/>
        <w:jc w:val="both"/>
        <w:rPr>
          <w:color w:val="000000"/>
          <w:sz w:val="30"/>
          <w:szCs w:val="30"/>
        </w:rPr>
      </w:pPr>
      <w:r w:rsidRPr="009C5CBC">
        <w:rPr>
          <w:color w:val="000000"/>
          <w:sz w:val="30"/>
          <w:szCs w:val="30"/>
        </w:rPr>
        <w:t>2. ОРГАНИЗАТОРЫ РАЙОННОГО ЭТАПА ФЕСТИВАЛЯ</w:t>
      </w:r>
    </w:p>
    <w:p w:rsidR="002F7497" w:rsidRPr="009C5CBC" w:rsidRDefault="002F7497" w:rsidP="002F7497">
      <w:pPr>
        <w:ind w:left="749" w:right="14" w:firstLine="9"/>
        <w:jc w:val="both"/>
        <w:rPr>
          <w:color w:val="000000"/>
          <w:sz w:val="30"/>
          <w:szCs w:val="30"/>
        </w:rPr>
      </w:pPr>
      <w:r w:rsidRPr="009C5CBC">
        <w:rPr>
          <w:color w:val="000000"/>
          <w:sz w:val="30"/>
          <w:szCs w:val="30"/>
        </w:rPr>
        <w:t>Отдел образования Светлогорского райисполкома;</w:t>
      </w:r>
    </w:p>
    <w:p w:rsidR="002F7497" w:rsidRPr="009C5CBC" w:rsidRDefault="002F7497" w:rsidP="002F7497">
      <w:pPr>
        <w:ind w:left="38" w:right="14" w:firstLine="670"/>
        <w:jc w:val="both"/>
        <w:rPr>
          <w:color w:val="000000"/>
          <w:sz w:val="30"/>
          <w:szCs w:val="30"/>
        </w:rPr>
      </w:pPr>
      <w:r w:rsidRPr="009C5CBC">
        <w:rPr>
          <w:color w:val="000000"/>
          <w:sz w:val="30"/>
          <w:szCs w:val="30"/>
        </w:rPr>
        <w:t>Государственное учрежд</w:t>
      </w:r>
      <w:r>
        <w:rPr>
          <w:color w:val="000000"/>
          <w:sz w:val="30"/>
          <w:szCs w:val="30"/>
        </w:rPr>
        <w:t>ение образования «Центр творчества детей и молодежи г</w:t>
      </w:r>
      <w:proofErr w:type="gramStart"/>
      <w:r>
        <w:rPr>
          <w:color w:val="000000"/>
          <w:sz w:val="30"/>
          <w:szCs w:val="30"/>
        </w:rPr>
        <w:t>.С</w:t>
      </w:r>
      <w:proofErr w:type="gramEnd"/>
      <w:r>
        <w:rPr>
          <w:color w:val="000000"/>
          <w:sz w:val="30"/>
          <w:szCs w:val="30"/>
        </w:rPr>
        <w:t xml:space="preserve">ветлогорска «Юный </w:t>
      </w:r>
      <w:proofErr w:type="spellStart"/>
      <w:r>
        <w:rPr>
          <w:color w:val="000000"/>
          <w:sz w:val="30"/>
          <w:szCs w:val="30"/>
        </w:rPr>
        <w:t>ЭкоТехник</w:t>
      </w:r>
      <w:proofErr w:type="spellEnd"/>
      <w:r w:rsidRPr="009C5CBC">
        <w:rPr>
          <w:color w:val="000000"/>
          <w:sz w:val="30"/>
          <w:szCs w:val="30"/>
        </w:rPr>
        <w:t>»</w:t>
      </w:r>
    </w:p>
    <w:p w:rsidR="002F7497" w:rsidRPr="009C5CBC" w:rsidRDefault="002F7497" w:rsidP="002F7497">
      <w:pPr>
        <w:ind w:left="710" w:right="14" w:firstLine="9"/>
        <w:jc w:val="both"/>
        <w:rPr>
          <w:color w:val="000000"/>
          <w:sz w:val="30"/>
          <w:szCs w:val="30"/>
        </w:rPr>
      </w:pPr>
      <w:r w:rsidRPr="009C5CBC">
        <w:rPr>
          <w:color w:val="000000"/>
          <w:sz w:val="30"/>
          <w:szCs w:val="30"/>
        </w:rPr>
        <w:t>3. УЧАСТНИКИ ФЕСТИВАЛЯ</w:t>
      </w:r>
    </w:p>
    <w:p w:rsidR="002F7497" w:rsidRPr="00FC4D25" w:rsidRDefault="002F7497" w:rsidP="002F7497">
      <w:pPr>
        <w:ind w:left="14" w:right="14" w:firstLine="710"/>
        <w:jc w:val="both"/>
        <w:rPr>
          <w:color w:val="000000"/>
          <w:sz w:val="30"/>
          <w:szCs w:val="30"/>
        </w:rPr>
      </w:pPr>
      <w:r w:rsidRPr="009C5CBC">
        <w:rPr>
          <w:color w:val="000000"/>
          <w:sz w:val="30"/>
          <w:szCs w:val="30"/>
        </w:rPr>
        <w:t>Учащиеся учреждений общего среднего образования, дополнительного образования детей и молодежи.</w:t>
      </w:r>
    </w:p>
    <w:p w:rsidR="002F7497" w:rsidRPr="009C5CBC" w:rsidRDefault="002F7497" w:rsidP="002F7497">
      <w:pPr>
        <w:ind w:left="729" w:right="14" w:firstLine="9"/>
        <w:jc w:val="both"/>
        <w:rPr>
          <w:color w:val="000000"/>
          <w:sz w:val="30"/>
          <w:szCs w:val="30"/>
        </w:rPr>
      </w:pPr>
      <w:r w:rsidRPr="009C5CBC">
        <w:rPr>
          <w:color w:val="000000"/>
          <w:sz w:val="30"/>
          <w:szCs w:val="30"/>
        </w:rPr>
        <w:t>4. ПОРЯДОК ПРОВЕДЕНИЯ ФЕСТИВАЛ</w:t>
      </w:r>
      <w:r>
        <w:rPr>
          <w:color w:val="000000"/>
          <w:sz w:val="30"/>
          <w:szCs w:val="30"/>
        </w:rPr>
        <w:t>Я</w:t>
      </w:r>
    </w:p>
    <w:p w:rsidR="002F7497" w:rsidRPr="009C5CBC" w:rsidRDefault="002F7497" w:rsidP="002F7497">
      <w:pPr>
        <w:ind w:left="14" w:right="14" w:firstLine="672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Фестиваль «День Земли – 2026» проводится в период с 15 апреля по 25 апреля 2026</w:t>
      </w:r>
      <w:r w:rsidRPr="009C5CBC">
        <w:rPr>
          <w:color w:val="000000"/>
          <w:sz w:val="30"/>
          <w:szCs w:val="30"/>
        </w:rPr>
        <w:t xml:space="preserve"> г.</w:t>
      </w:r>
    </w:p>
    <w:p w:rsidR="002F7497" w:rsidRPr="00F11D9B" w:rsidRDefault="002F7497" w:rsidP="002F7497">
      <w:pPr>
        <w:ind w:left="34" w:firstLine="709"/>
        <w:jc w:val="both"/>
        <w:rPr>
          <w:sz w:val="30"/>
          <w:szCs w:val="30"/>
        </w:rPr>
      </w:pPr>
      <w:r w:rsidRPr="00F11D9B">
        <w:rPr>
          <w:sz w:val="30"/>
          <w:szCs w:val="30"/>
        </w:rPr>
        <w:t>В рамках фестиваля будут проведены следующие конкурсные мероприятия:</w:t>
      </w:r>
    </w:p>
    <w:p w:rsidR="002F7497" w:rsidRDefault="0004635A" w:rsidP="002F7497">
      <w:pPr>
        <w:ind w:left="34" w:firstLine="709"/>
        <w:jc w:val="both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>4.</w:t>
      </w:r>
      <w:r w:rsidR="002F7497">
        <w:rPr>
          <w:rFonts w:eastAsia="Calibri"/>
          <w:bCs/>
          <w:sz w:val="30"/>
          <w:szCs w:val="30"/>
          <w:lang w:eastAsia="en-US"/>
        </w:rPr>
        <w:t xml:space="preserve">1. Конкурс выставочных экспозиций </w:t>
      </w:r>
      <w:r w:rsidR="002F7497" w:rsidRPr="00A32EAE">
        <w:rPr>
          <w:rFonts w:eastAsia="Calibri"/>
          <w:bCs/>
          <w:sz w:val="30"/>
          <w:szCs w:val="30"/>
          <w:lang w:eastAsia="en-US"/>
        </w:rPr>
        <w:t>«</w:t>
      </w:r>
      <w:proofErr w:type="spellStart"/>
      <w:r w:rsidR="002F7497">
        <w:rPr>
          <w:sz w:val="30"/>
          <w:szCs w:val="30"/>
        </w:rPr>
        <w:t>Гомельщина</w:t>
      </w:r>
      <w:proofErr w:type="spellEnd"/>
      <w:r w:rsidR="002F7497">
        <w:rPr>
          <w:sz w:val="30"/>
          <w:szCs w:val="30"/>
        </w:rPr>
        <w:t>. Жизнь после Чернобыля</w:t>
      </w:r>
      <w:r w:rsidR="002F7497" w:rsidRPr="00A32EAE">
        <w:rPr>
          <w:rFonts w:eastAsia="Calibri"/>
          <w:bCs/>
          <w:sz w:val="30"/>
          <w:szCs w:val="30"/>
          <w:lang w:eastAsia="en-US"/>
        </w:rPr>
        <w:t>», посвящённого 40-летию аварии на Чернобыльской атомной электростанции</w:t>
      </w:r>
      <w:r w:rsidR="002F7497">
        <w:rPr>
          <w:rFonts w:eastAsia="Calibri"/>
          <w:bCs/>
          <w:sz w:val="30"/>
          <w:szCs w:val="30"/>
          <w:lang w:eastAsia="en-US"/>
        </w:rPr>
        <w:t xml:space="preserve">  (с 15апреля</w:t>
      </w:r>
      <w:r>
        <w:rPr>
          <w:rFonts w:eastAsia="Calibri"/>
          <w:bCs/>
          <w:sz w:val="30"/>
          <w:szCs w:val="30"/>
          <w:lang w:eastAsia="en-US"/>
        </w:rPr>
        <w:t xml:space="preserve"> по 22</w:t>
      </w:r>
      <w:r w:rsidR="002F7497">
        <w:rPr>
          <w:rFonts w:eastAsia="Calibri"/>
          <w:bCs/>
          <w:sz w:val="30"/>
          <w:szCs w:val="30"/>
          <w:lang w:eastAsia="en-US"/>
        </w:rPr>
        <w:t xml:space="preserve"> апреля 2026 г.);</w:t>
      </w:r>
    </w:p>
    <w:p w:rsidR="002F7497" w:rsidRPr="00F11D9B" w:rsidRDefault="0004635A" w:rsidP="002F7497">
      <w:pPr>
        <w:ind w:left="34" w:firstLine="709"/>
        <w:jc w:val="both"/>
        <w:rPr>
          <w:sz w:val="30"/>
          <w:szCs w:val="30"/>
        </w:rPr>
      </w:pPr>
      <w:r>
        <w:rPr>
          <w:bCs/>
          <w:color w:val="3A3939"/>
          <w:kern w:val="36"/>
          <w:sz w:val="30"/>
          <w:szCs w:val="30"/>
        </w:rPr>
        <w:lastRenderedPageBreak/>
        <w:t>4.</w:t>
      </w:r>
      <w:r w:rsidR="002F7497">
        <w:rPr>
          <w:bCs/>
          <w:color w:val="3A3939"/>
          <w:kern w:val="36"/>
          <w:sz w:val="30"/>
          <w:szCs w:val="30"/>
        </w:rPr>
        <w:t>2</w:t>
      </w:r>
      <w:r w:rsidR="002F7497" w:rsidRPr="00F11D9B">
        <w:rPr>
          <w:bCs/>
          <w:kern w:val="36"/>
          <w:sz w:val="30"/>
          <w:szCs w:val="30"/>
        </w:rPr>
        <w:t>. </w:t>
      </w:r>
      <w:r w:rsidR="002F7497">
        <w:rPr>
          <w:bCs/>
          <w:kern w:val="36"/>
          <w:sz w:val="30"/>
          <w:szCs w:val="30"/>
        </w:rPr>
        <w:t>К</w:t>
      </w:r>
      <w:r w:rsidR="002F7497" w:rsidRPr="00015A3B">
        <w:rPr>
          <w:bCs/>
          <w:kern w:val="36"/>
          <w:sz w:val="30"/>
          <w:szCs w:val="30"/>
        </w:rPr>
        <w:t xml:space="preserve">онкурс по созданию </w:t>
      </w:r>
      <w:r w:rsidR="002F7497">
        <w:rPr>
          <w:bCs/>
          <w:kern w:val="36"/>
          <w:sz w:val="30"/>
          <w:szCs w:val="30"/>
        </w:rPr>
        <w:t>флористической</w:t>
      </w:r>
      <w:r w:rsidR="002F7497" w:rsidRPr="00015A3B">
        <w:rPr>
          <w:bCs/>
          <w:kern w:val="36"/>
          <w:sz w:val="30"/>
          <w:szCs w:val="30"/>
        </w:rPr>
        <w:t xml:space="preserve"> </w:t>
      </w:r>
      <w:r w:rsidR="002F7497">
        <w:rPr>
          <w:bCs/>
          <w:kern w:val="36"/>
          <w:sz w:val="30"/>
          <w:szCs w:val="30"/>
        </w:rPr>
        <w:t>скульптуры</w:t>
      </w:r>
      <w:r w:rsidR="002F7497" w:rsidRPr="00015A3B">
        <w:rPr>
          <w:bCs/>
          <w:kern w:val="36"/>
          <w:sz w:val="30"/>
          <w:szCs w:val="30"/>
        </w:rPr>
        <w:t xml:space="preserve"> «</w:t>
      </w:r>
      <w:proofErr w:type="spellStart"/>
      <w:r w:rsidR="002F7497" w:rsidRPr="00015A3B">
        <w:rPr>
          <w:bCs/>
          <w:kern w:val="36"/>
          <w:sz w:val="30"/>
          <w:szCs w:val="30"/>
        </w:rPr>
        <w:t>Бел</w:t>
      </w:r>
      <w:r w:rsidR="002F7497">
        <w:rPr>
          <w:bCs/>
          <w:kern w:val="36"/>
          <w:sz w:val="30"/>
          <w:szCs w:val="30"/>
        </w:rPr>
        <w:t>о</w:t>
      </w:r>
      <w:r w:rsidR="002F7497" w:rsidRPr="00015A3B">
        <w:rPr>
          <w:bCs/>
          <w:kern w:val="36"/>
          <w:sz w:val="30"/>
          <w:szCs w:val="30"/>
        </w:rPr>
        <w:t>рус</w:t>
      </w:r>
      <w:r w:rsidR="002F7497">
        <w:rPr>
          <w:bCs/>
          <w:kern w:val="36"/>
          <w:sz w:val="30"/>
          <w:szCs w:val="30"/>
        </w:rPr>
        <w:t>о</w:t>
      </w:r>
      <w:r w:rsidR="002F7497" w:rsidRPr="00015A3B">
        <w:rPr>
          <w:bCs/>
          <w:kern w:val="36"/>
          <w:sz w:val="30"/>
          <w:szCs w:val="30"/>
        </w:rPr>
        <w:t>чка</w:t>
      </w:r>
      <w:proofErr w:type="spellEnd"/>
      <w:r w:rsidR="002F7497">
        <w:rPr>
          <w:bCs/>
          <w:kern w:val="36"/>
          <w:sz w:val="30"/>
          <w:szCs w:val="30"/>
        </w:rPr>
        <w:t xml:space="preserve"> </w:t>
      </w:r>
      <w:r w:rsidR="002F7497">
        <w:rPr>
          <w:sz w:val="30"/>
          <w:szCs w:val="30"/>
        </w:rPr>
        <w:t>–</w:t>
      </w:r>
      <w:r w:rsidR="002F7497" w:rsidRPr="00015A3B">
        <w:rPr>
          <w:bCs/>
          <w:kern w:val="36"/>
          <w:sz w:val="30"/>
          <w:szCs w:val="30"/>
        </w:rPr>
        <w:t xml:space="preserve"> душа народа», посвященного Году белорусской женщины</w:t>
      </w:r>
      <w:r w:rsidR="002F7497">
        <w:rPr>
          <w:bCs/>
          <w:kern w:val="36"/>
          <w:sz w:val="30"/>
          <w:szCs w:val="30"/>
        </w:rPr>
        <w:t xml:space="preserve"> </w:t>
      </w:r>
      <w:r w:rsidR="002F7497">
        <w:rPr>
          <w:rFonts w:eastAsia="Calibri"/>
          <w:bCs/>
          <w:sz w:val="30"/>
          <w:szCs w:val="30"/>
          <w:lang w:eastAsia="en-US"/>
        </w:rPr>
        <w:t>(с 15</w:t>
      </w:r>
      <w:r>
        <w:rPr>
          <w:rFonts w:eastAsia="Calibri"/>
          <w:bCs/>
          <w:sz w:val="30"/>
          <w:szCs w:val="30"/>
          <w:lang w:eastAsia="en-US"/>
        </w:rPr>
        <w:t>апреля по 22</w:t>
      </w:r>
      <w:r w:rsidR="002F7497">
        <w:rPr>
          <w:rFonts w:eastAsia="Calibri"/>
          <w:bCs/>
          <w:sz w:val="30"/>
          <w:szCs w:val="30"/>
          <w:lang w:eastAsia="en-US"/>
        </w:rPr>
        <w:t xml:space="preserve"> апреля 2026 г.);</w:t>
      </w:r>
    </w:p>
    <w:p w:rsidR="002F7497" w:rsidRPr="00F11D9B" w:rsidRDefault="0004635A" w:rsidP="002F7497">
      <w:pPr>
        <w:shd w:val="clear" w:color="auto" w:fill="FFFFFF"/>
        <w:ind w:left="34" w:right="141" w:firstLine="674"/>
        <w:jc w:val="both"/>
        <w:rPr>
          <w:bCs/>
          <w:color w:val="111111"/>
          <w:sz w:val="30"/>
          <w:szCs w:val="30"/>
        </w:rPr>
      </w:pPr>
      <w:r>
        <w:rPr>
          <w:rFonts w:eastAsia="Calibri"/>
          <w:bCs/>
          <w:sz w:val="30"/>
          <w:szCs w:val="30"/>
          <w:lang w:eastAsia="en-US"/>
        </w:rPr>
        <w:t>4.3</w:t>
      </w:r>
      <w:r w:rsidR="002F7497" w:rsidRPr="00F11D9B">
        <w:rPr>
          <w:rFonts w:eastAsia="Calibri"/>
          <w:bCs/>
          <w:sz w:val="30"/>
          <w:szCs w:val="30"/>
          <w:lang w:eastAsia="en-US"/>
        </w:rPr>
        <w:t>. </w:t>
      </w:r>
      <w:r w:rsidR="002F7497" w:rsidRPr="00F11D9B">
        <w:rPr>
          <w:rFonts w:eastAsia="Calibri"/>
          <w:color w:val="111111"/>
          <w:sz w:val="30"/>
          <w:szCs w:val="30"/>
          <w:shd w:val="clear" w:color="auto" w:fill="FFFFFF"/>
          <w:lang w:eastAsia="en-US"/>
        </w:rPr>
        <w:t xml:space="preserve">Чемпионат по флористике </w:t>
      </w:r>
      <w:r w:rsidR="002F7497" w:rsidRPr="0090557A">
        <w:rPr>
          <w:bCs/>
          <w:color w:val="111111"/>
          <w:sz w:val="30"/>
          <w:szCs w:val="30"/>
        </w:rPr>
        <w:t>(</w:t>
      </w:r>
      <w:proofErr w:type="spellStart"/>
      <w:r w:rsidR="002F7497" w:rsidRPr="0090557A">
        <w:rPr>
          <w:bCs/>
          <w:color w:val="111111"/>
          <w:sz w:val="30"/>
          <w:szCs w:val="30"/>
        </w:rPr>
        <w:t>очно</w:t>
      </w:r>
      <w:proofErr w:type="spellEnd"/>
      <w:r w:rsidR="002F7497" w:rsidRPr="0090557A">
        <w:rPr>
          <w:bCs/>
          <w:color w:val="111111"/>
          <w:sz w:val="30"/>
          <w:szCs w:val="30"/>
        </w:rPr>
        <w:t>) (</w:t>
      </w:r>
      <w:r w:rsidR="002F7497" w:rsidRPr="00F11D9B">
        <w:rPr>
          <w:bCs/>
          <w:color w:val="111111"/>
          <w:sz w:val="30"/>
          <w:szCs w:val="30"/>
        </w:rPr>
        <w:t>25</w:t>
      </w:r>
      <w:r w:rsidR="002F7497">
        <w:rPr>
          <w:bCs/>
          <w:color w:val="111111"/>
          <w:sz w:val="30"/>
          <w:szCs w:val="30"/>
        </w:rPr>
        <w:t xml:space="preserve"> апреля</w:t>
      </w:r>
      <w:r w:rsidR="002F7497" w:rsidRPr="00F11D9B">
        <w:rPr>
          <w:bCs/>
          <w:color w:val="111111"/>
          <w:sz w:val="30"/>
          <w:szCs w:val="30"/>
        </w:rPr>
        <w:t xml:space="preserve"> 202</w:t>
      </w:r>
      <w:r w:rsidR="002F7497">
        <w:rPr>
          <w:bCs/>
          <w:color w:val="111111"/>
          <w:sz w:val="30"/>
          <w:szCs w:val="30"/>
        </w:rPr>
        <w:t>6 г.</w:t>
      </w:r>
      <w:r w:rsidR="002F7497" w:rsidRPr="00F11D9B">
        <w:rPr>
          <w:bCs/>
          <w:color w:val="111111"/>
          <w:sz w:val="30"/>
          <w:szCs w:val="30"/>
        </w:rPr>
        <w:t>);</w:t>
      </w:r>
    </w:p>
    <w:p w:rsidR="0049725D" w:rsidRDefault="0004635A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5.Номинации конкурса:</w:t>
      </w:r>
    </w:p>
    <w:p w:rsidR="0049725D" w:rsidRDefault="00F710B7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0557A">
        <w:rPr>
          <w:sz w:val="30"/>
          <w:szCs w:val="30"/>
        </w:rPr>
        <w:t>5</w:t>
      </w:r>
      <w:r w:rsidR="0049725D">
        <w:rPr>
          <w:sz w:val="30"/>
          <w:szCs w:val="30"/>
        </w:rPr>
        <w:t xml:space="preserve">.1. </w:t>
      </w:r>
      <w:r w:rsidR="0049725D" w:rsidRPr="00D21FBC">
        <w:rPr>
          <w:sz w:val="30"/>
          <w:szCs w:val="30"/>
        </w:rPr>
        <w:t>Конкурс выставочных экспозиций «</w:t>
      </w:r>
      <w:proofErr w:type="spellStart"/>
      <w:r w:rsidR="0049725D">
        <w:rPr>
          <w:sz w:val="30"/>
          <w:szCs w:val="30"/>
        </w:rPr>
        <w:t>Гомельщина</w:t>
      </w:r>
      <w:proofErr w:type="spellEnd"/>
      <w:r w:rsidR="0049725D">
        <w:rPr>
          <w:sz w:val="30"/>
          <w:szCs w:val="30"/>
        </w:rPr>
        <w:t>. Жизнь после Чернобыля</w:t>
      </w:r>
      <w:r w:rsidR="0049725D" w:rsidRPr="00D21FBC">
        <w:rPr>
          <w:sz w:val="30"/>
          <w:szCs w:val="30"/>
        </w:rPr>
        <w:t>», посвящённого 40-летию аварии на Чернобыльской атомной электростанции</w:t>
      </w:r>
      <w:r w:rsidR="0049725D">
        <w:rPr>
          <w:sz w:val="30"/>
          <w:szCs w:val="30"/>
        </w:rPr>
        <w:t>.</w:t>
      </w:r>
    </w:p>
    <w:p w:rsidR="0049725D" w:rsidRDefault="0049725D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данной номинации в учреждениях образования необходимо оформить экспозицию (уголок), посвящённую </w:t>
      </w:r>
      <w:r w:rsidRPr="00D21FBC">
        <w:rPr>
          <w:sz w:val="30"/>
          <w:szCs w:val="30"/>
        </w:rPr>
        <w:t>40-летию аварии на Чернобыльской атомной электростанции</w:t>
      </w:r>
      <w:r>
        <w:rPr>
          <w:sz w:val="30"/>
          <w:szCs w:val="30"/>
        </w:rPr>
        <w:t xml:space="preserve">, отражающая возрождение природы и жизни на </w:t>
      </w:r>
      <w:proofErr w:type="spellStart"/>
      <w:r>
        <w:rPr>
          <w:sz w:val="30"/>
          <w:szCs w:val="30"/>
        </w:rPr>
        <w:t>Гомельщине</w:t>
      </w:r>
      <w:proofErr w:type="spellEnd"/>
      <w:r>
        <w:rPr>
          <w:sz w:val="30"/>
          <w:szCs w:val="30"/>
        </w:rPr>
        <w:t xml:space="preserve">, которая может включать макеты, </w:t>
      </w:r>
      <w:r w:rsidRPr="00D21FBC">
        <w:rPr>
          <w:sz w:val="30"/>
          <w:szCs w:val="30"/>
        </w:rPr>
        <w:t>картины, рисунки, графические иллюстрации</w:t>
      </w:r>
      <w:r>
        <w:rPr>
          <w:sz w:val="30"/>
          <w:szCs w:val="30"/>
        </w:rPr>
        <w:t>, ф</w:t>
      </w:r>
      <w:r w:rsidRPr="00D21FBC">
        <w:rPr>
          <w:sz w:val="30"/>
          <w:szCs w:val="30"/>
        </w:rPr>
        <w:t>отографи</w:t>
      </w:r>
      <w:r>
        <w:rPr>
          <w:sz w:val="30"/>
          <w:szCs w:val="30"/>
        </w:rPr>
        <w:t>и</w:t>
      </w:r>
      <w:r w:rsidRPr="00D21FBC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D21FBC">
        <w:rPr>
          <w:sz w:val="30"/>
          <w:szCs w:val="30"/>
        </w:rPr>
        <w:t>Хроники Чернобыля»</w:t>
      </w:r>
      <w:r>
        <w:rPr>
          <w:sz w:val="30"/>
          <w:szCs w:val="30"/>
        </w:rPr>
        <w:t>,</w:t>
      </w:r>
      <w:r w:rsidRPr="00B16C42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D21FBC">
        <w:rPr>
          <w:sz w:val="30"/>
          <w:szCs w:val="30"/>
        </w:rPr>
        <w:t>окументальная фотография и др.</w:t>
      </w:r>
    </w:p>
    <w:p w:rsidR="0049725D" w:rsidRPr="00F710B7" w:rsidRDefault="0049725D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1FBC">
        <w:rPr>
          <w:sz w:val="30"/>
          <w:szCs w:val="30"/>
        </w:rPr>
        <w:t xml:space="preserve">На конкурс необходимо представить фотографии </w:t>
      </w:r>
      <w:r>
        <w:rPr>
          <w:sz w:val="30"/>
          <w:szCs w:val="30"/>
        </w:rPr>
        <w:t>выставочной экспозиции</w:t>
      </w:r>
      <w:r w:rsidRPr="00D21FBC">
        <w:rPr>
          <w:sz w:val="30"/>
          <w:szCs w:val="30"/>
        </w:rPr>
        <w:t xml:space="preserve"> общим планом (1-2 шт.), </w:t>
      </w:r>
      <w:r w:rsidRPr="00AB0F95">
        <w:rPr>
          <w:sz w:val="30"/>
          <w:szCs w:val="30"/>
        </w:rPr>
        <w:t>в различных ракурсах (не менее 3-х)</w:t>
      </w:r>
      <w:r>
        <w:rPr>
          <w:sz w:val="30"/>
          <w:szCs w:val="30"/>
        </w:rPr>
        <w:t xml:space="preserve"> </w:t>
      </w:r>
      <w:r w:rsidRPr="00D21FBC">
        <w:rPr>
          <w:sz w:val="30"/>
          <w:szCs w:val="30"/>
        </w:rPr>
        <w:t xml:space="preserve">на электронную почту </w:t>
      </w:r>
      <w:proofErr w:type="spellStart"/>
      <w:r w:rsidR="00F710B7">
        <w:rPr>
          <w:sz w:val="30"/>
          <w:szCs w:val="30"/>
          <w:lang w:val="en-US"/>
        </w:rPr>
        <w:t>tehcentr</w:t>
      </w:r>
      <w:proofErr w:type="spellEnd"/>
      <w:r w:rsidR="00F710B7" w:rsidRPr="00F710B7">
        <w:rPr>
          <w:sz w:val="30"/>
          <w:szCs w:val="30"/>
        </w:rPr>
        <w:t>.</w:t>
      </w:r>
      <w:r w:rsidR="00F710B7">
        <w:rPr>
          <w:sz w:val="30"/>
          <w:szCs w:val="30"/>
          <w:lang w:val="en-US"/>
        </w:rPr>
        <w:t>by</w:t>
      </w:r>
      <w:r w:rsidR="00F710B7" w:rsidRPr="00F710B7">
        <w:rPr>
          <w:sz w:val="30"/>
          <w:szCs w:val="30"/>
        </w:rPr>
        <w:t>@</w:t>
      </w:r>
      <w:proofErr w:type="spellStart"/>
      <w:r w:rsidR="00F710B7">
        <w:rPr>
          <w:sz w:val="30"/>
          <w:szCs w:val="30"/>
          <w:lang w:val="en-US"/>
        </w:rPr>
        <w:t>scttdim</w:t>
      </w:r>
      <w:proofErr w:type="spellEnd"/>
      <w:r w:rsidR="00F710B7" w:rsidRPr="00F710B7">
        <w:rPr>
          <w:sz w:val="30"/>
          <w:szCs w:val="30"/>
        </w:rPr>
        <w:t>.</w:t>
      </w:r>
      <w:r w:rsidR="00F710B7">
        <w:rPr>
          <w:sz w:val="30"/>
          <w:szCs w:val="30"/>
          <w:lang w:val="en-US"/>
        </w:rPr>
        <w:t>by</w:t>
      </w:r>
    </w:p>
    <w:p w:rsidR="0049725D" w:rsidRPr="00AB0F95" w:rsidRDefault="0049725D" w:rsidP="0049725D">
      <w:pPr>
        <w:ind w:firstLine="708"/>
        <w:jc w:val="both"/>
        <w:rPr>
          <w:sz w:val="30"/>
          <w:szCs w:val="30"/>
        </w:rPr>
      </w:pPr>
      <w:r w:rsidRPr="00AB0F95">
        <w:rPr>
          <w:sz w:val="30"/>
          <w:szCs w:val="30"/>
        </w:rPr>
        <w:t>Критерии оценки</w:t>
      </w:r>
      <w:r>
        <w:rPr>
          <w:sz w:val="30"/>
          <w:szCs w:val="30"/>
        </w:rPr>
        <w:t>:</w:t>
      </w:r>
      <w:r w:rsidRPr="00AB0F95">
        <w:rPr>
          <w:sz w:val="30"/>
          <w:szCs w:val="30"/>
        </w:rPr>
        <w:t xml:space="preserve"> </w:t>
      </w:r>
    </w:p>
    <w:p w:rsidR="0049725D" w:rsidRPr="00AB0F95" w:rsidRDefault="0049725D" w:rsidP="0049725D">
      <w:pPr>
        <w:ind w:firstLine="708"/>
        <w:jc w:val="both"/>
        <w:rPr>
          <w:sz w:val="30"/>
          <w:szCs w:val="30"/>
        </w:rPr>
      </w:pPr>
      <w:r w:rsidRPr="00AB0F95">
        <w:rPr>
          <w:sz w:val="30"/>
          <w:szCs w:val="30"/>
        </w:rPr>
        <w:t>содержательность, информационная наполненность;</w:t>
      </w:r>
    </w:p>
    <w:p w:rsidR="0049725D" w:rsidRPr="00AB0F95" w:rsidRDefault="0049725D" w:rsidP="0049725D">
      <w:pPr>
        <w:ind w:firstLine="708"/>
        <w:jc w:val="both"/>
        <w:rPr>
          <w:sz w:val="30"/>
          <w:szCs w:val="30"/>
        </w:rPr>
      </w:pPr>
      <w:r w:rsidRPr="00AB0F95">
        <w:rPr>
          <w:sz w:val="30"/>
          <w:szCs w:val="30"/>
        </w:rPr>
        <w:t>креативность, творческий подход к представлению материалов;</w:t>
      </w:r>
    </w:p>
    <w:p w:rsidR="0049725D" w:rsidRDefault="0049725D" w:rsidP="0049725D">
      <w:pPr>
        <w:ind w:firstLine="708"/>
        <w:jc w:val="both"/>
        <w:rPr>
          <w:sz w:val="30"/>
          <w:szCs w:val="30"/>
        </w:rPr>
      </w:pPr>
      <w:r w:rsidRPr="00AB0F95">
        <w:rPr>
          <w:sz w:val="30"/>
          <w:szCs w:val="30"/>
        </w:rPr>
        <w:t xml:space="preserve">качество оформления </w:t>
      </w:r>
      <w:r>
        <w:rPr>
          <w:sz w:val="30"/>
          <w:szCs w:val="30"/>
        </w:rPr>
        <w:t>экспозиции.</w:t>
      </w:r>
    </w:p>
    <w:p w:rsidR="0049725D" w:rsidRDefault="00F710B7" w:rsidP="0049725D">
      <w:pPr>
        <w:ind w:firstLine="720"/>
        <w:jc w:val="both"/>
        <w:rPr>
          <w:bCs/>
          <w:kern w:val="36"/>
          <w:sz w:val="30"/>
          <w:szCs w:val="30"/>
        </w:rPr>
      </w:pPr>
      <w:r w:rsidRPr="00842E99">
        <w:rPr>
          <w:sz w:val="30"/>
          <w:szCs w:val="30"/>
        </w:rPr>
        <w:t>5</w:t>
      </w:r>
      <w:r w:rsidR="0049725D" w:rsidRPr="00AB0F95">
        <w:rPr>
          <w:sz w:val="30"/>
          <w:szCs w:val="30"/>
        </w:rPr>
        <w:t>.2. </w:t>
      </w:r>
      <w:r w:rsidR="0049725D">
        <w:rPr>
          <w:bCs/>
          <w:kern w:val="36"/>
          <w:sz w:val="30"/>
          <w:szCs w:val="30"/>
        </w:rPr>
        <w:t>К</w:t>
      </w:r>
      <w:r w:rsidR="0049725D" w:rsidRPr="00015A3B">
        <w:rPr>
          <w:bCs/>
          <w:kern w:val="36"/>
          <w:sz w:val="30"/>
          <w:szCs w:val="30"/>
        </w:rPr>
        <w:t xml:space="preserve">онкурс по созданию </w:t>
      </w:r>
      <w:r w:rsidR="0049725D">
        <w:rPr>
          <w:bCs/>
          <w:kern w:val="36"/>
          <w:sz w:val="30"/>
          <w:szCs w:val="30"/>
        </w:rPr>
        <w:t>флористической</w:t>
      </w:r>
      <w:r w:rsidR="0049725D" w:rsidRPr="00015A3B">
        <w:rPr>
          <w:bCs/>
          <w:kern w:val="36"/>
          <w:sz w:val="30"/>
          <w:szCs w:val="30"/>
        </w:rPr>
        <w:t xml:space="preserve"> </w:t>
      </w:r>
      <w:r w:rsidR="0049725D">
        <w:rPr>
          <w:bCs/>
          <w:kern w:val="36"/>
          <w:sz w:val="30"/>
          <w:szCs w:val="30"/>
        </w:rPr>
        <w:t>скульптуры</w:t>
      </w:r>
      <w:r w:rsidR="0049725D" w:rsidRPr="00015A3B">
        <w:rPr>
          <w:bCs/>
          <w:kern w:val="36"/>
          <w:sz w:val="30"/>
          <w:szCs w:val="30"/>
        </w:rPr>
        <w:t xml:space="preserve"> «</w:t>
      </w:r>
      <w:proofErr w:type="spellStart"/>
      <w:r w:rsidR="0049725D" w:rsidRPr="00015A3B">
        <w:rPr>
          <w:bCs/>
          <w:kern w:val="36"/>
          <w:sz w:val="30"/>
          <w:szCs w:val="30"/>
        </w:rPr>
        <w:t>Бел</w:t>
      </w:r>
      <w:r w:rsidR="0049725D">
        <w:rPr>
          <w:bCs/>
          <w:kern w:val="36"/>
          <w:sz w:val="30"/>
          <w:szCs w:val="30"/>
        </w:rPr>
        <w:t>о</w:t>
      </w:r>
      <w:r w:rsidR="0049725D" w:rsidRPr="00015A3B">
        <w:rPr>
          <w:bCs/>
          <w:kern w:val="36"/>
          <w:sz w:val="30"/>
          <w:szCs w:val="30"/>
        </w:rPr>
        <w:t>рус</w:t>
      </w:r>
      <w:r w:rsidR="0049725D">
        <w:rPr>
          <w:bCs/>
          <w:kern w:val="36"/>
          <w:sz w:val="30"/>
          <w:szCs w:val="30"/>
        </w:rPr>
        <w:t>о</w:t>
      </w:r>
      <w:r w:rsidR="0049725D" w:rsidRPr="00015A3B">
        <w:rPr>
          <w:bCs/>
          <w:kern w:val="36"/>
          <w:sz w:val="30"/>
          <w:szCs w:val="30"/>
        </w:rPr>
        <w:t>чка</w:t>
      </w:r>
      <w:proofErr w:type="spellEnd"/>
      <w:r w:rsidR="0049725D" w:rsidRPr="00015A3B">
        <w:rPr>
          <w:bCs/>
          <w:kern w:val="36"/>
          <w:sz w:val="30"/>
          <w:szCs w:val="30"/>
        </w:rPr>
        <w:t xml:space="preserve"> </w:t>
      </w:r>
      <w:r w:rsidR="0049725D">
        <w:rPr>
          <w:sz w:val="30"/>
          <w:szCs w:val="30"/>
        </w:rPr>
        <w:t>–</w:t>
      </w:r>
      <w:r w:rsidR="0049725D" w:rsidRPr="00015A3B">
        <w:rPr>
          <w:bCs/>
          <w:kern w:val="36"/>
          <w:sz w:val="30"/>
          <w:szCs w:val="30"/>
        </w:rPr>
        <w:t xml:space="preserve"> душа народа», посвященного Году белорусской женщины</w:t>
      </w:r>
      <w:r w:rsidR="0049725D">
        <w:rPr>
          <w:bCs/>
          <w:kern w:val="36"/>
          <w:sz w:val="30"/>
          <w:szCs w:val="30"/>
        </w:rPr>
        <w:t>.</w:t>
      </w:r>
    </w:p>
    <w:p w:rsidR="0049725D" w:rsidRDefault="0049725D" w:rsidP="0049725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данной номинации на конкурс представляется скульптура,</w:t>
      </w:r>
      <w:r w:rsidRPr="00012B99">
        <w:t xml:space="preserve"> </w:t>
      </w:r>
      <w:r w:rsidRPr="00012B99">
        <w:rPr>
          <w:sz w:val="30"/>
          <w:szCs w:val="30"/>
        </w:rPr>
        <w:t>отображающая образ женщины</w:t>
      </w:r>
      <w:r>
        <w:rPr>
          <w:sz w:val="30"/>
          <w:szCs w:val="30"/>
        </w:rPr>
        <w:t xml:space="preserve">, </w:t>
      </w:r>
      <w:r w:rsidRPr="00012B99">
        <w:rPr>
          <w:sz w:val="30"/>
          <w:szCs w:val="30"/>
        </w:rPr>
        <w:t xml:space="preserve">выполненная из природных </w:t>
      </w:r>
      <w:r>
        <w:rPr>
          <w:sz w:val="30"/>
          <w:szCs w:val="30"/>
        </w:rPr>
        <w:t xml:space="preserve">и флористических </w:t>
      </w:r>
      <w:r w:rsidRPr="00012B99">
        <w:rPr>
          <w:sz w:val="30"/>
          <w:szCs w:val="30"/>
        </w:rPr>
        <w:t>материалов</w:t>
      </w:r>
      <w:r>
        <w:rPr>
          <w:sz w:val="30"/>
          <w:szCs w:val="30"/>
        </w:rPr>
        <w:t>,</w:t>
      </w:r>
      <w:r w:rsidRPr="00012B99">
        <w:t xml:space="preserve"> </w:t>
      </w:r>
      <w:r w:rsidRPr="00012B99">
        <w:rPr>
          <w:sz w:val="30"/>
          <w:szCs w:val="30"/>
        </w:rPr>
        <w:t>с обязательным использованием белорусских национальных мотивов.</w:t>
      </w:r>
      <w:r>
        <w:rPr>
          <w:sz w:val="30"/>
          <w:szCs w:val="30"/>
        </w:rPr>
        <w:t xml:space="preserve"> </w:t>
      </w:r>
    </w:p>
    <w:p w:rsidR="0049725D" w:rsidRDefault="0049725D" w:rsidP="0049725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Скульптура должна быть от 15 см до 20 см (в высоту). </w:t>
      </w:r>
    </w:p>
    <w:p w:rsidR="0049725D" w:rsidRPr="00AB0F95" w:rsidRDefault="0049725D" w:rsidP="0049725D">
      <w:pPr>
        <w:ind w:firstLine="708"/>
        <w:jc w:val="both"/>
        <w:rPr>
          <w:sz w:val="30"/>
          <w:szCs w:val="30"/>
        </w:rPr>
      </w:pPr>
      <w:r w:rsidRPr="008A26FD">
        <w:rPr>
          <w:sz w:val="30"/>
          <w:szCs w:val="30"/>
        </w:rPr>
        <w:t>Работы могут быть выполнены как индивидуально, так и коллективно (не более 2 учащихся</w:t>
      </w:r>
      <w:r>
        <w:rPr>
          <w:sz w:val="30"/>
          <w:szCs w:val="30"/>
        </w:rPr>
        <w:t xml:space="preserve"> и 1 педагога</w:t>
      </w:r>
      <w:r w:rsidRPr="008A26FD">
        <w:rPr>
          <w:sz w:val="30"/>
          <w:szCs w:val="30"/>
        </w:rPr>
        <w:t>).</w:t>
      </w:r>
    </w:p>
    <w:p w:rsidR="0049725D" w:rsidRPr="00AB0F95" w:rsidRDefault="0049725D" w:rsidP="0049725D">
      <w:pPr>
        <w:ind w:firstLine="708"/>
        <w:jc w:val="both"/>
        <w:rPr>
          <w:sz w:val="30"/>
          <w:szCs w:val="30"/>
        </w:rPr>
      </w:pPr>
      <w:r w:rsidRPr="00AB0F95">
        <w:rPr>
          <w:sz w:val="30"/>
          <w:szCs w:val="30"/>
        </w:rPr>
        <w:t>Критерии оценки</w:t>
      </w:r>
      <w:r>
        <w:rPr>
          <w:sz w:val="30"/>
          <w:szCs w:val="30"/>
        </w:rPr>
        <w:t>:</w:t>
      </w:r>
      <w:r w:rsidRPr="00AB0F95">
        <w:rPr>
          <w:sz w:val="30"/>
          <w:szCs w:val="30"/>
        </w:rPr>
        <w:t xml:space="preserve"> </w:t>
      </w:r>
    </w:p>
    <w:p w:rsidR="0049725D" w:rsidRDefault="0049725D" w:rsidP="0049725D">
      <w:pPr>
        <w:ind w:left="708" w:firstLine="12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012B99">
        <w:rPr>
          <w:sz w:val="30"/>
          <w:szCs w:val="30"/>
        </w:rPr>
        <w:t>оответствие тематике Года белорусской женщины;</w:t>
      </w:r>
    </w:p>
    <w:p w:rsidR="0049725D" w:rsidRDefault="0049725D" w:rsidP="0049725D">
      <w:pPr>
        <w:ind w:left="708" w:firstLine="12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012B99">
        <w:rPr>
          <w:sz w:val="30"/>
          <w:szCs w:val="30"/>
        </w:rPr>
        <w:t xml:space="preserve">ригинальность замысла и творческий подход; </w:t>
      </w:r>
    </w:p>
    <w:p w:rsidR="0049725D" w:rsidRDefault="0049725D" w:rsidP="0049725D">
      <w:pPr>
        <w:ind w:left="708" w:firstLine="12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012B99">
        <w:rPr>
          <w:sz w:val="30"/>
          <w:szCs w:val="30"/>
        </w:rPr>
        <w:t>ачество и мастерство исполнения</w:t>
      </w:r>
      <w:r>
        <w:rPr>
          <w:sz w:val="30"/>
          <w:szCs w:val="30"/>
        </w:rPr>
        <w:t>.</w:t>
      </w:r>
    </w:p>
    <w:p w:rsidR="0049725D" w:rsidRDefault="0049725D" w:rsidP="0049725D">
      <w:pPr>
        <w:ind w:left="708" w:firstLine="12"/>
        <w:jc w:val="both"/>
        <w:rPr>
          <w:sz w:val="30"/>
          <w:szCs w:val="30"/>
        </w:rPr>
      </w:pPr>
      <w:r>
        <w:rPr>
          <w:sz w:val="30"/>
          <w:szCs w:val="30"/>
        </w:rPr>
        <w:t>Возраст участников:12-17 лет.</w:t>
      </w:r>
    </w:p>
    <w:p w:rsidR="0049725D" w:rsidRDefault="0049725D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Каждая конкурсная работа должна иметь этикетку, закрепленную с изнаночной стороны работы или основания.</w:t>
      </w:r>
    </w:p>
    <w:p w:rsidR="0049725D" w:rsidRDefault="0049725D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Этикетка должна содержать:</w:t>
      </w:r>
      <w:r w:rsidRPr="008A26FD">
        <w:rPr>
          <w:sz w:val="30"/>
          <w:szCs w:val="30"/>
        </w:rPr>
        <w:t xml:space="preserve"> название номинации, название работы, наименование учреждения образования (район, полное название учреждения образования), фамилия, обязательно полностью указывать имя собственное, возраст автора (или авторов) работы, </w:t>
      </w:r>
      <w:r w:rsidRPr="008A26FD">
        <w:rPr>
          <w:sz w:val="30"/>
          <w:szCs w:val="30"/>
        </w:rPr>
        <w:lastRenderedPageBreak/>
        <w:t>фамилия, имя собственное и отчество руководителя, должность руководителя.</w:t>
      </w:r>
      <w:proofErr w:type="gramEnd"/>
    </w:p>
    <w:p w:rsidR="0049725D" w:rsidRDefault="00842E99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Конкурсная работа предоставляе</w:t>
      </w:r>
      <w:r w:rsidR="0049725D" w:rsidRPr="00921074">
        <w:rPr>
          <w:sz w:val="30"/>
          <w:szCs w:val="30"/>
        </w:rPr>
        <w:t xml:space="preserve">тся до </w:t>
      </w:r>
      <w:r w:rsidR="0090557A">
        <w:rPr>
          <w:sz w:val="30"/>
          <w:szCs w:val="30"/>
        </w:rPr>
        <w:t>22</w:t>
      </w:r>
      <w:r w:rsidR="0049725D" w:rsidRPr="00921074">
        <w:rPr>
          <w:sz w:val="30"/>
          <w:szCs w:val="30"/>
        </w:rPr>
        <w:t xml:space="preserve"> апреля 202</w:t>
      </w:r>
      <w:r w:rsidR="0049725D">
        <w:rPr>
          <w:sz w:val="30"/>
          <w:szCs w:val="30"/>
        </w:rPr>
        <w:t>6</w:t>
      </w:r>
      <w:r w:rsidR="0049725D" w:rsidRPr="00921074">
        <w:rPr>
          <w:sz w:val="30"/>
          <w:szCs w:val="30"/>
        </w:rPr>
        <w:t xml:space="preserve"> г. по адресу:</w:t>
      </w:r>
      <w:r w:rsidR="000F6DA7">
        <w:rPr>
          <w:sz w:val="30"/>
          <w:szCs w:val="30"/>
        </w:rPr>
        <w:t xml:space="preserve"> г</w:t>
      </w:r>
      <w:proofErr w:type="gramStart"/>
      <w:r w:rsidR="000F6DA7">
        <w:rPr>
          <w:sz w:val="30"/>
          <w:szCs w:val="30"/>
        </w:rPr>
        <w:t>.С</w:t>
      </w:r>
      <w:proofErr w:type="gramEnd"/>
      <w:r w:rsidR="000F6DA7">
        <w:rPr>
          <w:sz w:val="30"/>
          <w:szCs w:val="30"/>
        </w:rPr>
        <w:t>ветлогорск</w:t>
      </w:r>
      <w:r w:rsidR="0049725D" w:rsidRPr="00921074">
        <w:rPr>
          <w:sz w:val="30"/>
          <w:szCs w:val="30"/>
        </w:rPr>
        <w:t xml:space="preserve">, </w:t>
      </w:r>
      <w:r w:rsidR="000F6DA7">
        <w:rPr>
          <w:sz w:val="30"/>
          <w:szCs w:val="30"/>
        </w:rPr>
        <w:t>ул.Азалова,9.</w:t>
      </w:r>
    </w:p>
    <w:p w:rsidR="000F6DA7" w:rsidRPr="00E210B1" w:rsidRDefault="000F6DA7" w:rsidP="000F6DA7">
      <w:pPr>
        <w:shd w:val="clear" w:color="auto" w:fill="FFFFFF"/>
        <w:ind w:left="34" w:right="141" w:firstLine="674"/>
        <w:jc w:val="both"/>
        <w:rPr>
          <w:bCs/>
          <w:color w:val="111111"/>
          <w:sz w:val="30"/>
          <w:szCs w:val="30"/>
        </w:rPr>
      </w:pPr>
      <w:r>
        <w:rPr>
          <w:sz w:val="30"/>
          <w:szCs w:val="30"/>
        </w:rPr>
        <w:t>5.3.</w:t>
      </w:r>
      <w:r w:rsidRPr="00E210B1">
        <w:rPr>
          <w:rFonts w:eastAsia="Calibri"/>
          <w:color w:val="111111"/>
          <w:sz w:val="30"/>
          <w:szCs w:val="30"/>
          <w:shd w:val="clear" w:color="auto" w:fill="FFFFFF"/>
          <w:lang w:eastAsia="en-US"/>
        </w:rPr>
        <w:t xml:space="preserve"> </w:t>
      </w:r>
      <w:r w:rsidRPr="00F11D9B">
        <w:rPr>
          <w:rFonts w:eastAsia="Calibri"/>
          <w:color w:val="111111"/>
          <w:sz w:val="30"/>
          <w:szCs w:val="30"/>
          <w:shd w:val="clear" w:color="auto" w:fill="FFFFFF"/>
          <w:lang w:eastAsia="en-US"/>
        </w:rPr>
        <w:t xml:space="preserve">Чемпионат по </w:t>
      </w:r>
      <w:r w:rsidRPr="0090557A">
        <w:rPr>
          <w:rFonts w:eastAsia="Calibri"/>
          <w:color w:val="111111"/>
          <w:sz w:val="30"/>
          <w:szCs w:val="30"/>
          <w:shd w:val="clear" w:color="auto" w:fill="FFFFFF"/>
          <w:lang w:eastAsia="en-US"/>
        </w:rPr>
        <w:t xml:space="preserve">флористике </w:t>
      </w:r>
      <w:r w:rsidR="00842E99" w:rsidRPr="0090557A">
        <w:rPr>
          <w:bCs/>
          <w:color w:val="111111"/>
          <w:sz w:val="30"/>
          <w:szCs w:val="30"/>
        </w:rPr>
        <w:t>(очная номинация</w:t>
      </w:r>
      <w:r w:rsidRPr="0090557A">
        <w:rPr>
          <w:bCs/>
          <w:color w:val="111111"/>
          <w:sz w:val="30"/>
          <w:szCs w:val="30"/>
        </w:rPr>
        <w:t>)</w:t>
      </w:r>
      <w:r w:rsidRPr="00F11D9B">
        <w:rPr>
          <w:bCs/>
          <w:color w:val="111111"/>
          <w:sz w:val="30"/>
          <w:szCs w:val="30"/>
        </w:rPr>
        <w:t xml:space="preserve"> (25</w:t>
      </w:r>
      <w:r>
        <w:rPr>
          <w:bCs/>
          <w:color w:val="111111"/>
          <w:sz w:val="30"/>
          <w:szCs w:val="30"/>
        </w:rPr>
        <w:t xml:space="preserve"> апреля</w:t>
      </w:r>
      <w:r w:rsidRPr="00F11D9B">
        <w:rPr>
          <w:bCs/>
          <w:color w:val="111111"/>
          <w:sz w:val="30"/>
          <w:szCs w:val="30"/>
        </w:rPr>
        <w:t xml:space="preserve"> 202</w:t>
      </w:r>
      <w:r>
        <w:rPr>
          <w:bCs/>
          <w:color w:val="111111"/>
          <w:sz w:val="30"/>
          <w:szCs w:val="30"/>
        </w:rPr>
        <w:t>6 г.</w:t>
      </w:r>
      <w:r w:rsidR="00842E99">
        <w:rPr>
          <w:bCs/>
          <w:color w:val="111111"/>
          <w:sz w:val="30"/>
          <w:szCs w:val="30"/>
        </w:rPr>
        <w:t>).</w:t>
      </w:r>
    </w:p>
    <w:p w:rsidR="000F6DA7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210B1">
        <w:rPr>
          <w:sz w:val="30"/>
          <w:szCs w:val="30"/>
        </w:rPr>
        <w:t>В данной номинации представляется композиция в виде флористического аксессуара - сумочки. Это композиция должна быть выполнена на флористической губке из живых цветов, зелени, веток. Флористическую сумочку, ее декор и цветочный материал для выполнения работы участники готовят самостоятельно. Приветствуется оригинальный ручной декор. Конкурсная работа должна быть устойчивой и сохранять декоративность</w:t>
      </w:r>
      <w:r>
        <w:rPr>
          <w:sz w:val="30"/>
          <w:szCs w:val="30"/>
        </w:rPr>
        <w:t>. Размер и форма сумочки - произвольный. Допускается использование домашних заготовок отдельных элементов, но не более 50% от всей работы. Все элементы и детали должны быть собраны и надежно закреплены в присутствии жюри.</w:t>
      </w:r>
    </w:p>
    <w:p w:rsidR="000F6DA7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32B8">
        <w:rPr>
          <w:sz w:val="30"/>
          <w:szCs w:val="30"/>
        </w:rPr>
        <w:t>Время выполнения конкурсной работы 1 час 30 минут в присутствии членов жюри. Необходимые материалы, инструменты для выполнения работы участники готовят и доставляют самостоятельно. Работа выполняется одним учащимся и педагогом. По окончании чемпионата композиции возвращаются авторам.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Возраст участников:10-16 лет.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r w:rsidRPr="00CC32B8">
        <w:rPr>
          <w:i/>
          <w:sz w:val="30"/>
          <w:szCs w:val="30"/>
        </w:rPr>
        <w:t xml:space="preserve">Критерии оценки: 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32B8">
        <w:rPr>
          <w:sz w:val="30"/>
          <w:szCs w:val="30"/>
        </w:rPr>
        <w:t>творчество и фантазия представленной композиции;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32B8">
        <w:rPr>
          <w:sz w:val="30"/>
          <w:szCs w:val="30"/>
        </w:rPr>
        <w:t>оригинальность исполнения;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32B8">
        <w:rPr>
          <w:sz w:val="30"/>
          <w:szCs w:val="30"/>
        </w:rPr>
        <w:t>уровень технической сложности;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32B8">
        <w:rPr>
          <w:sz w:val="30"/>
          <w:szCs w:val="30"/>
        </w:rPr>
        <w:t>эстетическое восприятие образа;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32B8">
        <w:rPr>
          <w:sz w:val="30"/>
          <w:szCs w:val="30"/>
        </w:rPr>
        <w:t xml:space="preserve">оригинальность замысла; </w:t>
      </w:r>
    </w:p>
    <w:p w:rsidR="000F6DA7" w:rsidRPr="00CC32B8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32B8">
        <w:rPr>
          <w:sz w:val="30"/>
          <w:szCs w:val="30"/>
        </w:rPr>
        <w:t>композиционное решение.</w:t>
      </w:r>
    </w:p>
    <w:p w:rsidR="000F6DA7" w:rsidRPr="009B636E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B636E">
        <w:rPr>
          <w:sz w:val="30"/>
          <w:szCs w:val="30"/>
        </w:rPr>
        <w:t>Для участия в конкурсе необходимо в срок до 10</w:t>
      </w:r>
      <w:r>
        <w:rPr>
          <w:sz w:val="30"/>
          <w:szCs w:val="30"/>
        </w:rPr>
        <w:t xml:space="preserve"> апреля </w:t>
      </w:r>
      <w:r w:rsidRPr="009B636E">
        <w:rPr>
          <w:sz w:val="30"/>
          <w:szCs w:val="30"/>
        </w:rPr>
        <w:t>202</w:t>
      </w:r>
      <w:r>
        <w:rPr>
          <w:sz w:val="30"/>
          <w:szCs w:val="30"/>
        </w:rPr>
        <w:t>6 г.</w:t>
      </w:r>
      <w:r w:rsidRPr="009B636E">
        <w:rPr>
          <w:sz w:val="30"/>
          <w:szCs w:val="30"/>
        </w:rPr>
        <w:t xml:space="preserve"> направить на адрес</w:t>
      </w:r>
      <w:r w:rsidRPr="000F6DA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val="en-US"/>
        </w:rPr>
        <w:t>tehcentr</w:t>
      </w:r>
      <w:proofErr w:type="spellEnd"/>
      <w:r w:rsidRPr="00F710B7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 w:rsidRPr="00F710B7">
        <w:rPr>
          <w:sz w:val="30"/>
          <w:szCs w:val="30"/>
        </w:rPr>
        <w:t>@</w:t>
      </w:r>
      <w:proofErr w:type="spellStart"/>
      <w:r>
        <w:rPr>
          <w:sz w:val="30"/>
          <w:szCs w:val="30"/>
          <w:lang w:val="en-US"/>
        </w:rPr>
        <w:t>scttdim</w:t>
      </w:r>
      <w:proofErr w:type="spellEnd"/>
      <w:r w:rsidRPr="00F710B7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 w:rsidRPr="009B636E">
        <w:rPr>
          <w:sz w:val="30"/>
          <w:szCs w:val="30"/>
        </w:rPr>
        <w:t xml:space="preserve"> заявку с пометкой «Чемпионат»</w:t>
      </w:r>
      <w:r w:rsidR="00D66CC2">
        <w:rPr>
          <w:sz w:val="30"/>
          <w:szCs w:val="30"/>
        </w:rPr>
        <w:t xml:space="preserve"> (приложение 3</w:t>
      </w:r>
      <w:r>
        <w:rPr>
          <w:sz w:val="30"/>
          <w:szCs w:val="30"/>
        </w:rPr>
        <w:t>).</w:t>
      </w:r>
    </w:p>
    <w:p w:rsidR="000F6DA7" w:rsidRDefault="000F6DA7" w:rsidP="000F6D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B636E">
        <w:rPr>
          <w:sz w:val="30"/>
          <w:szCs w:val="30"/>
        </w:rPr>
        <w:t>Заезд, регистрация участников очной номинации – 25 апреля 202</w:t>
      </w:r>
      <w:r>
        <w:rPr>
          <w:sz w:val="30"/>
          <w:szCs w:val="30"/>
        </w:rPr>
        <w:t>6</w:t>
      </w:r>
      <w:r w:rsidRPr="009B636E">
        <w:rPr>
          <w:sz w:val="30"/>
          <w:szCs w:val="30"/>
        </w:rPr>
        <w:t xml:space="preserve"> г. до 11.00, по адресу: г</w:t>
      </w:r>
      <w:proofErr w:type="gramStart"/>
      <w:r w:rsidRPr="009B636E">
        <w:rPr>
          <w:sz w:val="30"/>
          <w:szCs w:val="30"/>
        </w:rPr>
        <w:t>.Г</w:t>
      </w:r>
      <w:proofErr w:type="gramEnd"/>
      <w:r w:rsidRPr="009B636E">
        <w:rPr>
          <w:sz w:val="30"/>
          <w:szCs w:val="30"/>
        </w:rPr>
        <w:t>омель, пр. Октября, 36-А, Центр туризма и экологии.</w:t>
      </w:r>
    </w:p>
    <w:p w:rsidR="000F6DA7" w:rsidRPr="00427B19" w:rsidRDefault="000F6DA7" w:rsidP="000F6DA7">
      <w:pPr>
        <w:ind w:left="729" w:right="14" w:firstLine="9"/>
        <w:jc w:val="both"/>
        <w:rPr>
          <w:color w:val="000000"/>
          <w:sz w:val="30"/>
          <w:szCs w:val="30"/>
        </w:rPr>
      </w:pPr>
      <w:r w:rsidRPr="00427B19">
        <w:rPr>
          <w:color w:val="000000"/>
          <w:sz w:val="30"/>
          <w:szCs w:val="30"/>
        </w:rPr>
        <w:t>6. ПОДВЕДЕНИЕ ИТОГОВ КОНКУРСА</w:t>
      </w:r>
    </w:p>
    <w:p w:rsidR="000F6DA7" w:rsidRDefault="000F6DA7" w:rsidP="000F6DA7">
      <w:pPr>
        <w:ind w:left="38" w:right="14" w:firstLine="670"/>
        <w:jc w:val="both"/>
        <w:rPr>
          <w:color w:val="000000"/>
          <w:sz w:val="30"/>
          <w:szCs w:val="30"/>
        </w:rPr>
      </w:pPr>
      <w:r w:rsidRPr="00427B19">
        <w:rPr>
          <w:color w:val="000000"/>
          <w:sz w:val="30"/>
          <w:szCs w:val="30"/>
        </w:rPr>
        <w:t>6.1. Итоги кон</w:t>
      </w:r>
      <w:r>
        <w:rPr>
          <w:color w:val="000000"/>
          <w:sz w:val="30"/>
          <w:szCs w:val="30"/>
        </w:rPr>
        <w:t xml:space="preserve">курса </w:t>
      </w:r>
      <w:r w:rsidR="00926D5B">
        <w:rPr>
          <w:color w:val="000000"/>
          <w:sz w:val="30"/>
          <w:szCs w:val="30"/>
        </w:rPr>
        <w:t>в номинациях 5.1 и</w:t>
      </w:r>
      <w:r w:rsidR="00EA16BB">
        <w:rPr>
          <w:color w:val="000000"/>
          <w:sz w:val="30"/>
          <w:szCs w:val="30"/>
        </w:rPr>
        <w:t xml:space="preserve"> 5.2</w:t>
      </w:r>
      <w:r w:rsidR="00EA16BB" w:rsidRPr="00EA16BB">
        <w:rPr>
          <w:color w:val="000000"/>
          <w:sz w:val="30"/>
          <w:szCs w:val="30"/>
        </w:rPr>
        <w:t xml:space="preserve"> </w:t>
      </w:r>
      <w:r w:rsidR="003428A7">
        <w:rPr>
          <w:color w:val="000000"/>
          <w:sz w:val="30"/>
          <w:szCs w:val="30"/>
        </w:rPr>
        <w:t>подводятся до 27</w:t>
      </w:r>
      <w:r w:rsidR="00EA16BB">
        <w:rPr>
          <w:color w:val="000000"/>
          <w:sz w:val="30"/>
          <w:szCs w:val="30"/>
        </w:rPr>
        <w:t>.04.2026</w:t>
      </w:r>
      <w:r>
        <w:rPr>
          <w:color w:val="000000"/>
          <w:sz w:val="30"/>
          <w:szCs w:val="30"/>
        </w:rPr>
        <w:t>.</w:t>
      </w:r>
    </w:p>
    <w:p w:rsidR="00EA16BB" w:rsidRDefault="00EA16BB" w:rsidP="000F6DA7">
      <w:pPr>
        <w:ind w:left="38" w:right="14" w:firstLine="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6.2</w:t>
      </w:r>
      <w:r w:rsidRPr="00427B19">
        <w:rPr>
          <w:color w:val="000000"/>
          <w:sz w:val="30"/>
          <w:szCs w:val="30"/>
        </w:rPr>
        <w:t>. Итоги кон</w:t>
      </w:r>
      <w:r>
        <w:rPr>
          <w:color w:val="000000"/>
          <w:sz w:val="30"/>
          <w:szCs w:val="30"/>
        </w:rPr>
        <w:t>курса  в номинации 5.3 подводятся 25.04.2026.</w:t>
      </w:r>
    </w:p>
    <w:p w:rsidR="00D66CC2" w:rsidRPr="00424424" w:rsidRDefault="00EA16BB" w:rsidP="00424424">
      <w:pPr>
        <w:ind w:left="38" w:right="14" w:firstLine="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Консультации осуществляе</w:t>
      </w:r>
      <w:r w:rsidR="000F6DA7" w:rsidRPr="00427B19">
        <w:rPr>
          <w:color w:val="000000"/>
          <w:sz w:val="30"/>
          <w:szCs w:val="30"/>
        </w:rPr>
        <w:t>тся по телефону 2-76-96 (</w:t>
      </w:r>
      <w:r>
        <w:rPr>
          <w:color w:val="000000"/>
          <w:sz w:val="30"/>
          <w:szCs w:val="30"/>
        </w:rPr>
        <w:t xml:space="preserve">заведующий </w:t>
      </w:r>
      <w:r w:rsidR="00842E99">
        <w:rPr>
          <w:color w:val="000000"/>
          <w:sz w:val="30"/>
          <w:szCs w:val="30"/>
        </w:rPr>
        <w:t xml:space="preserve">отделом </w:t>
      </w:r>
      <w:proofErr w:type="gramStart"/>
      <w:r>
        <w:rPr>
          <w:color w:val="000000"/>
          <w:sz w:val="30"/>
          <w:szCs w:val="30"/>
        </w:rPr>
        <w:t>по</w:t>
      </w:r>
      <w:proofErr w:type="gramEnd"/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ОД</w:t>
      </w:r>
      <w:proofErr w:type="gramEnd"/>
      <w:r>
        <w:rPr>
          <w:color w:val="000000"/>
          <w:sz w:val="30"/>
          <w:szCs w:val="30"/>
        </w:rPr>
        <w:t xml:space="preserve"> </w:t>
      </w:r>
      <w:r w:rsidR="00842E99">
        <w:rPr>
          <w:color w:val="000000"/>
          <w:sz w:val="30"/>
          <w:szCs w:val="30"/>
        </w:rPr>
        <w:t>Сорокина Марина Николаевна)</w:t>
      </w:r>
    </w:p>
    <w:p w:rsidR="00D66CC2" w:rsidRPr="00427B19" w:rsidRDefault="00D66CC2" w:rsidP="00D66CC2">
      <w:pPr>
        <w:widowControl w:val="0"/>
        <w:autoSpaceDE w:val="0"/>
        <w:autoSpaceDN w:val="0"/>
        <w:adjustRightInd w:val="0"/>
        <w:ind w:left="6372" w:firstLine="9"/>
        <w:jc w:val="both"/>
        <w:rPr>
          <w:rFonts w:eastAsia="Calibri"/>
          <w:color w:val="000000"/>
          <w:sz w:val="30"/>
          <w:szCs w:val="30"/>
        </w:rPr>
      </w:pPr>
      <w:r w:rsidRPr="00427B19">
        <w:rPr>
          <w:rFonts w:eastAsia="Calibri"/>
          <w:color w:val="000000"/>
          <w:sz w:val="30"/>
          <w:szCs w:val="30"/>
        </w:rPr>
        <w:lastRenderedPageBreak/>
        <w:t>Приложение 2</w:t>
      </w:r>
    </w:p>
    <w:p w:rsidR="00D66CC2" w:rsidRPr="00427B19" w:rsidRDefault="00D66CC2" w:rsidP="00D66CC2">
      <w:pPr>
        <w:widowControl w:val="0"/>
        <w:autoSpaceDE w:val="0"/>
        <w:autoSpaceDN w:val="0"/>
        <w:adjustRightInd w:val="0"/>
        <w:ind w:left="6372" w:firstLine="9"/>
        <w:jc w:val="both"/>
        <w:rPr>
          <w:rFonts w:eastAsia="Calibri"/>
          <w:color w:val="000000"/>
          <w:sz w:val="30"/>
          <w:szCs w:val="30"/>
        </w:rPr>
      </w:pPr>
      <w:r w:rsidRPr="00427B19">
        <w:rPr>
          <w:rFonts w:eastAsia="Calibri"/>
          <w:color w:val="000000"/>
          <w:sz w:val="30"/>
          <w:szCs w:val="30"/>
        </w:rPr>
        <w:t>к приказу начальника</w:t>
      </w:r>
    </w:p>
    <w:p w:rsidR="00D66CC2" w:rsidRPr="00427B19" w:rsidRDefault="00D66CC2" w:rsidP="00D66CC2">
      <w:pPr>
        <w:widowControl w:val="0"/>
        <w:autoSpaceDE w:val="0"/>
        <w:autoSpaceDN w:val="0"/>
        <w:adjustRightInd w:val="0"/>
        <w:ind w:left="6372" w:firstLine="9"/>
        <w:jc w:val="both"/>
        <w:rPr>
          <w:rFonts w:eastAsia="Calibri"/>
          <w:color w:val="000000"/>
          <w:sz w:val="30"/>
          <w:szCs w:val="30"/>
        </w:rPr>
      </w:pPr>
      <w:r w:rsidRPr="00427B19">
        <w:rPr>
          <w:rFonts w:eastAsia="Calibri"/>
          <w:color w:val="000000"/>
          <w:sz w:val="30"/>
          <w:szCs w:val="30"/>
        </w:rPr>
        <w:t xml:space="preserve">отдела образования </w:t>
      </w:r>
    </w:p>
    <w:p w:rsidR="00D66CC2" w:rsidRPr="00427B19" w:rsidRDefault="00D66CC2" w:rsidP="00D66CC2">
      <w:pPr>
        <w:widowControl w:val="0"/>
        <w:autoSpaceDE w:val="0"/>
        <w:autoSpaceDN w:val="0"/>
        <w:adjustRightInd w:val="0"/>
        <w:ind w:left="6372" w:firstLine="9"/>
        <w:jc w:val="both"/>
        <w:rPr>
          <w:rFonts w:eastAsia="Calibri"/>
          <w:color w:val="000000"/>
          <w:sz w:val="30"/>
          <w:szCs w:val="30"/>
        </w:rPr>
      </w:pPr>
      <w:r>
        <w:rPr>
          <w:rFonts w:eastAsia="Calibri"/>
          <w:color w:val="000000"/>
          <w:sz w:val="30"/>
          <w:szCs w:val="30"/>
        </w:rPr>
        <w:t>от 18</w:t>
      </w:r>
      <w:r w:rsidRPr="00427B19">
        <w:rPr>
          <w:rFonts w:eastAsia="Calibri"/>
          <w:color w:val="000000"/>
          <w:sz w:val="30"/>
          <w:szCs w:val="30"/>
        </w:rPr>
        <w:t>.03</w:t>
      </w:r>
      <w:r>
        <w:rPr>
          <w:rFonts w:eastAsia="Calibri"/>
          <w:color w:val="000000"/>
          <w:sz w:val="30"/>
          <w:szCs w:val="30"/>
        </w:rPr>
        <w:t>.2026</w:t>
      </w:r>
      <w:r w:rsidRPr="00427B19">
        <w:rPr>
          <w:rFonts w:eastAsia="Calibri"/>
          <w:color w:val="000000"/>
          <w:sz w:val="30"/>
          <w:szCs w:val="30"/>
        </w:rPr>
        <w:t xml:space="preserve"> №</w:t>
      </w:r>
      <w:r w:rsidR="00424424">
        <w:rPr>
          <w:rFonts w:eastAsia="Calibri"/>
          <w:color w:val="000000"/>
          <w:sz w:val="30"/>
          <w:szCs w:val="30"/>
        </w:rPr>
        <w:t>259</w:t>
      </w:r>
      <w:r w:rsidRPr="00427B19">
        <w:rPr>
          <w:rFonts w:eastAsia="Calibri"/>
          <w:color w:val="000000"/>
          <w:sz w:val="30"/>
          <w:szCs w:val="30"/>
        </w:rPr>
        <w:t xml:space="preserve">  </w:t>
      </w:r>
    </w:p>
    <w:p w:rsidR="00D66CC2" w:rsidRPr="00427B19" w:rsidRDefault="00D66CC2" w:rsidP="00D66CC2">
      <w:pPr>
        <w:widowControl w:val="0"/>
        <w:autoSpaceDE w:val="0"/>
        <w:autoSpaceDN w:val="0"/>
        <w:adjustRightInd w:val="0"/>
        <w:ind w:left="38" w:firstLine="9"/>
        <w:jc w:val="right"/>
        <w:rPr>
          <w:rFonts w:eastAsia="Calibri"/>
          <w:color w:val="000000"/>
          <w:sz w:val="30"/>
          <w:szCs w:val="30"/>
        </w:rPr>
      </w:pPr>
    </w:p>
    <w:p w:rsidR="00D66CC2" w:rsidRPr="00427B19" w:rsidRDefault="00D66CC2" w:rsidP="00D66CC2">
      <w:pPr>
        <w:widowControl w:val="0"/>
        <w:autoSpaceDE w:val="0"/>
        <w:autoSpaceDN w:val="0"/>
        <w:adjustRightInd w:val="0"/>
        <w:ind w:left="38" w:firstLine="9"/>
        <w:jc w:val="both"/>
        <w:rPr>
          <w:rFonts w:eastAsia="Calibri"/>
          <w:color w:val="000000"/>
          <w:sz w:val="30"/>
          <w:szCs w:val="30"/>
        </w:rPr>
      </w:pPr>
    </w:p>
    <w:p w:rsidR="00D66CC2" w:rsidRPr="00427B19" w:rsidRDefault="00D66CC2" w:rsidP="00D66CC2">
      <w:pPr>
        <w:widowControl w:val="0"/>
        <w:autoSpaceDE w:val="0"/>
        <w:autoSpaceDN w:val="0"/>
        <w:adjustRightInd w:val="0"/>
        <w:ind w:left="38" w:firstLine="9"/>
        <w:jc w:val="both"/>
        <w:rPr>
          <w:rFonts w:eastAsia="Calibri"/>
          <w:color w:val="000000"/>
          <w:sz w:val="30"/>
          <w:szCs w:val="30"/>
        </w:rPr>
      </w:pPr>
      <w:r w:rsidRPr="00427B19">
        <w:rPr>
          <w:rFonts w:eastAsia="Calibri"/>
          <w:color w:val="000000"/>
          <w:sz w:val="30"/>
          <w:szCs w:val="30"/>
        </w:rPr>
        <w:t>СОСТАВ</w:t>
      </w:r>
    </w:p>
    <w:p w:rsidR="00D66CC2" w:rsidRDefault="00D66CC2" w:rsidP="00D66CC2">
      <w:pPr>
        <w:ind w:left="38" w:firstLine="9"/>
        <w:jc w:val="both"/>
        <w:rPr>
          <w:rFonts w:eastAsia="Calibri"/>
          <w:color w:val="000000"/>
          <w:sz w:val="30"/>
          <w:szCs w:val="30"/>
        </w:rPr>
      </w:pPr>
      <w:r w:rsidRPr="00427B19">
        <w:rPr>
          <w:rFonts w:eastAsia="Calibri"/>
          <w:color w:val="000000"/>
          <w:sz w:val="30"/>
          <w:szCs w:val="30"/>
        </w:rPr>
        <w:t xml:space="preserve">оргкомитета  и жюри районного этапа областного экологического </w:t>
      </w:r>
      <w:r>
        <w:rPr>
          <w:rFonts w:eastAsia="Calibri"/>
          <w:color w:val="000000"/>
          <w:sz w:val="30"/>
          <w:szCs w:val="30"/>
        </w:rPr>
        <w:t>фестиваля «День Земли – 2026</w:t>
      </w:r>
      <w:r w:rsidRPr="00427B19">
        <w:rPr>
          <w:rFonts w:eastAsia="Calibri"/>
          <w:color w:val="000000"/>
          <w:sz w:val="30"/>
          <w:szCs w:val="30"/>
        </w:rPr>
        <w:t>»</w:t>
      </w:r>
    </w:p>
    <w:p w:rsidR="00D66CC2" w:rsidRDefault="00D66CC2" w:rsidP="00D66CC2">
      <w:pPr>
        <w:ind w:left="38" w:firstLine="9"/>
        <w:jc w:val="both"/>
        <w:rPr>
          <w:rFonts w:eastAsia="Calibri"/>
          <w:color w:val="000000"/>
          <w:sz w:val="30"/>
          <w:szCs w:val="30"/>
        </w:rPr>
      </w:pPr>
    </w:p>
    <w:p w:rsidR="00D66CC2" w:rsidRDefault="00D66CC2" w:rsidP="00D66CC2">
      <w:pPr>
        <w:ind w:left="38" w:firstLine="9"/>
        <w:jc w:val="both"/>
        <w:rPr>
          <w:rFonts w:eastAsia="Calibri"/>
          <w:color w:val="000000"/>
          <w:sz w:val="30"/>
          <w:szCs w:val="30"/>
        </w:rPr>
      </w:pPr>
    </w:p>
    <w:tbl>
      <w:tblPr>
        <w:tblW w:w="0" w:type="auto"/>
        <w:tblLook w:val="00A0"/>
      </w:tblPr>
      <w:tblGrid>
        <w:gridCol w:w="2660"/>
        <w:gridCol w:w="6911"/>
      </w:tblGrid>
      <w:tr w:rsidR="00D66CC2" w:rsidRPr="00A619E6" w:rsidTr="008826E7">
        <w:tc>
          <w:tcPr>
            <w:tcW w:w="2660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proofErr w:type="spellStart"/>
            <w:r w:rsidRPr="00A619E6">
              <w:rPr>
                <w:sz w:val="30"/>
                <w:szCs w:val="30"/>
              </w:rPr>
              <w:t>Топчевская</w:t>
            </w:r>
            <w:proofErr w:type="spellEnd"/>
            <w:r w:rsidRPr="00A619E6">
              <w:rPr>
                <w:sz w:val="30"/>
                <w:szCs w:val="30"/>
              </w:rPr>
              <w:t xml:space="preserve"> Н.Н.</w:t>
            </w:r>
          </w:p>
        </w:tc>
        <w:tc>
          <w:tcPr>
            <w:tcW w:w="6911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r w:rsidRPr="00A619E6">
              <w:rPr>
                <w:sz w:val="30"/>
                <w:szCs w:val="30"/>
              </w:rPr>
              <w:t>заместитель начальника отдела образования, председатель;</w:t>
            </w:r>
          </w:p>
        </w:tc>
      </w:tr>
      <w:tr w:rsidR="00D66CC2" w:rsidRPr="00A619E6" w:rsidTr="008826E7">
        <w:tc>
          <w:tcPr>
            <w:tcW w:w="2660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r w:rsidRPr="00A619E6">
              <w:rPr>
                <w:sz w:val="30"/>
                <w:szCs w:val="30"/>
              </w:rPr>
              <w:t>Берёза Е.В.</w:t>
            </w:r>
          </w:p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</w:p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r w:rsidRPr="00A619E6">
              <w:rPr>
                <w:sz w:val="30"/>
                <w:szCs w:val="30"/>
              </w:rPr>
              <w:t xml:space="preserve">Зеньковская Е.Ю.    </w:t>
            </w:r>
          </w:p>
        </w:tc>
        <w:tc>
          <w:tcPr>
            <w:tcW w:w="6911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r w:rsidRPr="00A619E6">
              <w:rPr>
                <w:sz w:val="30"/>
                <w:szCs w:val="30"/>
              </w:rPr>
              <w:t>директор  ГУО «Центр творчества детей и молодежи г</w:t>
            </w:r>
            <w:proofErr w:type="gramStart"/>
            <w:r w:rsidRPr="00A619E6">
              <w:rPr>
                <w:sz w:val="30"/>
                <w:szCs w:val="30"/>
              </w:rPr>
              <w:t>.С</w:t>
            </w:r>
            <w:proofErr w:type="gramEnd"/>
            <w:r w:rsidRPr="00A619E6">
              <w:rPr>
                <w:sz w:val="30"/>
                <w:szCs w:val="30"/>
              </w:rPr>
              <w:t xml:space="preserve">ветлогорска «Юный </w:t>
            </w:r>
            <w:proofErr w:type="spellStart"/>
            <w:r w:rsidRPr="00A619E6">
              <w:rPr>
                <w:sz w:val="30"/>
                <w:szCs w:val="30"/>
              </w:rPr>
              <w:t>ЭкоТехник</w:t>
            </w:r>
            <w:proofErr w:type="spellEnd"/>
            <w:r w:rsidRPr="00A619E6">
              <w:rPr>
                <w:sz w:val="30"/>
                <w:szCs w:val="30"/>
              </w:rPr>
              <w:t>»;</w:t>
            </w:r>
          </w:p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r w:rsidRPr="00A619E6">
              <w:rPr>
                <w:sz w:val="30"/>
                <w:szCs w:val="30"/>
              </w:rPr>
              <w:t xml:space="preserve">заместитель директора ГУО «Центр творчества детей и молодежи </w:t>
            </w:r>
            <w:proofErr w:type="gramStart"/>
            <w:r w:rsidRPr="00A619E6">
              <w:rPr>
                <w:sz w:val="30"/>
                <w:szCs w:val="30"/>
              </w:rPr>
              <w:t>г</w:t>
            </w:r>
            <w:proofErr w:type="gramEnd"/>
            <w:r w:rsidRPr="00A619E6">
              <w:rPr>
                <w:sz w:val="30"/>
                <w:szCs w:val="30"/>
              </w:rPr>
              <w:t xml:space="preserve">. Светлогорска «Юный </w:t>
            </w:r>
            <w:proofErr w:type="spellStart"/>
            <w:r w:rsidRPr="00A619E6">
              <w:rPr>
                <w:sz w:val="30"/>
                <w:szCs w:val="30"/>
              </w:rPr>
              <w:t>ЭкоТехник</w:t>
            </w:r>
            <w:proofErr w:type="spellEnd"/>
            <w:r w:rsidRPr="00A619E6">
              <w:rPr>
                <w:sz w:val="30"/>
                <w:szCs w:val="30"/>
              </w:rPr>
              <w:t>»;</w:t>
            </w:r>
          </w:p>
        </w:tc>
      </w:tr>
      <w:tr w:rsidR="00D66CC2" w:rsidRPr="00A619E6" w:rsidTr="008826E7">
        <w:tc>
          <w:tcPr>
            <w:tcW w:w="2660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r w:rsidRPr="00A619E6">
              <w:rPr>
                <w:sz w:val="30"/>
                <w:szCs w:val="30"/>
              </w:rPr>
              <w:t>Сорокина М.Н.</w:t>
            </w:r>
          </w:p>
        </w:tc>
        <w:tc>
          <w:tcPr>
            <w:tcW w:w="6911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  <w:r w:rsidRPr="00A619E6">
              <w:rPr>
                <w:sz w:val="30"/>
                <w:szCs w:val="30"/>
              </w:rPr>
              <w:t xml:space="preserve">заведующий отделом </w:t>
            </w:r>
            <w:proofErr w:type="gramStart"/>
            <w:r w:rsidRPr="00A619E6">
              <w:rPr>
                <w:sz w:val="30"/>
                <w:szCs w:val="30"/>
              </w:rPr>
              <w:t>по</w:t>
            </w:r>
            <w:proofErr w:type="gramEnd"/>
            <w:r w:rsidRPr="00A619E6">
              <w:rPr>
                <w:sz w:val="30"/>
                <w:szCs w:val="30"/>
              </w:rPr>
              <w:t xml:space="preserve"> </w:t>
            </w:r>
            <w:proofErr w:type="gramStart"/>
            <w:r w:rsidRPr="00A619E6">
              <w:rPr>
                <w:sz w:val="30"/>
                <w:szCs w:val="30"/>
              </w:rPr>
              <w:t>ОД</w:t>
            </w:r>
            <w:proofErr w:type="gramEnd"/>
            <w:r w:rsidRPr="00A619E6">
              <w:rPr>
                <w:sz w:val="30"/>
                <w:szCs w:val="30"/>
              </w:rPr>
              <w:t xml:space="preserve">  ГУО «Центр творчества детей и молодежи г. Светлогорска «Юный </w:t>
            </w:r>
            <w:proofErr w:type="spellStart"/>
            <w:r w:rsidRPr="00A619E6">
              <w:rPr>
                <w:sz w:val="30"/>
                <w:szCs w:val="30"/>
              </w:rPr>
              <w:t>ЭкоТехник</w:t>
            </w:r>
            <w:proofErr w:type="spellEnd"/>
            <w:r w:rsidRPr="00A619E6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.</w:t>
            </w:r>
          </w:p>
        </w:tc>
      </w:tr>
      <w:tr w:rsidR="00D66CC2" w:rsidRPr="00A619E6" w:rsidTr="008826E7">
        <w:tc>
          <w:tcPr>
            <w:tcW w:w="2660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</w:p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</w:p>
        </w:tc>
        <w:tc>
          <w:tcPr>
            <w:tcW w:w="6911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</w:p>
        </w:tc>
      </w:tr>
      <w:tr w:rsidR="00D66CC2" w:rsidRPr="00A619E6" w:rsidTr="008826E7">
        <w:tc>
          <w:tcPr>
            <w:tcW w:w="2660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</w:p>
        </w:tc>
        <w:tc>
          <w:tcPr>
            <w:tcW w:w="6911" w:type="dxa"/>
          </w:tcPr>
          <w:p w:rsidR="00D66CC2" w:rsidRPr="00A619E6" w:rsidRDefault="00D66CC2" w:rsidP="008826E7">
            <w:pPr>
              <w:shd w:val="clear" w:color="auto" w:fill="FFFFFF"/>
              <w:spacing w:line="375" w:lineRule="atLeast"/>
              <w:jc w:val="both"/>
              <w:rPr>
                <w:sz w:val="30"/>
                <w:szCs w:val="30"/>
              </w:rPr>
            </w:pPr>
          </w:p>
        </w:tc>
      </w:tr>
    </w:tbl>
    <w:p w:rsidR="00D66CC2" w:rsidRPr="00A619E6" w:rsidRDefault="00D66CC2" w:rsidP="00D66CC2">
      <w:pPr>
        <w:shd w:val="clear" w:color="auto" w:fill="FFFFFF"/>
        <w:spacing w:line="375" w:lineRule="atLeast"/>
        <w:jc w:val="both"/>
        <w:rPr>
          <w:sz w:val="30"/>
          <w:szCs w:val="30"/>
        </w:rPr>
      </w:pPr>
    </w:p>
    <w:p w:rsidR="00D66CC2" w:rsidRPr="00A619E6" w:rsidRDefault="00D66CC2" w:rsidP="00D66CC2">
      <w:pPr>
        <w:shd w:val="clear" w:color="auto" w:fill="FFFFFF"/>
        <w:spacing w:line="375" w:lineRule="atLeast"/>
        <w:jc w:val="both"/>
        <w:rPr>
          <w:sz w:val="30"/>
          <w:szCs w:val="30"/>
        </w:rPr>
      </w:pPr>
    </w:p>
    <w:p w:rsidR="00D66CC2" w:rsidRPr="00A619E6" w:rsidRDefault="00D66CC2" w:rsidP="00D66CC2">
      <w:pPr>
        <w:shd w:val="clear" w:color="auto" w:fill="FFFFFF"/>
        <w:spacing w:line="375" w:lineRule="atLeast"/>
        <w:jc w:val="both"/>
        <w:rPr>
          <w:sz w:val="30"/>
          <w:szCs w:val="30"/>
        </w:rPr>
      </w:pPr>
    </w:p>
    <w:p w:rsidR="00D66CC2" w:rsidRPr="00A619E6" w:rsidRDefault="00D66CC2" w:rsidP="00D66CC2">
      <w:pPr>
        <w:shd w:val="clear" w:color="auto" w:fill="FFFFFF"/>
        <w:spacing w:line="375" w:lineRule="atLeast"/>
        <w:jc w:val="both"/>
        <w:rPr>
          <w:sz w:val="30"/>
          <w:szCs w:val="30"/>
        </w:rPr>
      </w:pPr>
    </w:p>
    <w:p w:rsidR="00D66CC2" w:rsidRPr="00A619E6" w:rsidRDefault="00D66CC2" w:rsidP="00D66CC2">
      <w:pPr>
        <w:shd w:val="clear" w:color="auto" w:fill="FFFFFF"/>
        <w:spacing w:line="375" w:lineRule="atLeast"/>
        <w:jc w:val="both"/>
        <w:rPr>
          <w:sz w:val="30"/>
          <w:szCs w:val="30"/>
        </w:rPr>
      </w:pPr>
    </w:p>
    <w:p w:rsidR="00D66CC2" w:rsidRPr="00427B19" w:rsidRDefault="00D66CC2" w:rsidP="00D66CC2">
      <w:pPr>
        <w:jc w:val="both"/>
        <w:rPr>
          <w:rFonts w:eastAsia="Calibri"/>
          <w:color w:val="000000"/>
          <w:sz w:val="30"/>
          <w:szCs w:val="30"/>
        </w:rPr>
      </w:pPr>
    </w:p>
    <w:tbl>
      <w:tblPr>
        <w:tblW w:w="0" w:type="auto"/>
        <w:tblLook w:val="00A0"/>
      </w:tblPr>
      <w:tblGrid>
        <w:gridCol w:w="2660"/>
        <w:gridCol w:w="6911"/>
      </w:tblGrid>
      <w:tr w:rsidR="00D66CC2" w:rsidRPr="00427B19" w:rsidTr="008826E7">
        <w:tc>
          <w:tcPr>
            <w:tcW w:w="2660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ind w:left="38" w:firstLine="9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  <w:tc>
          <w:tcPr>
            <w:tcW w:w="6911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ind w:left="38" w:firstLine="9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</w:tr>
      <w:tr w:rsidR="00D66CC2" w:rsidRPr="00427B19" w:rsidTr="008826E7">
        <w:tc>
          <w:tcPr>
            <w:tcW w:w="2660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ind w:left="38" w:firstLine="9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  <w:tc>
          <w:tcPr>
            <w:tcW w:w="6911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ind w:left="38" w:firstLine="9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</w:tr>
      <w:tr w:rsidR="00D66CC2" w:rsidRPr="00427B19" w:rsidTr="008826E7">
        <w:tc>
          <w:tcPr>
            <w:tcW w:w="2660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ind w:left="38" w:firstLine="9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  <w:tc>
          <w:tcPr>
            <w:tcW w:w="6911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ind w:left="38" w:firstLine="9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</w:tr>
      <w:tr w:rsidR="00D66CC2" w:rsidRPr="00427B19" w:rsidTr="008826E7">
        <w:tc>
          <w:tcPr>
            <w:tcW w:w="2660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  <w:tc>
          <w:tcPr>
            <w:tcW w:w="6911" w:type="dxa"/>
          </w:tcPr>
          <w:p w:rsidR="00D66CC2" w:rsidRPr="00427B19" w:rsidRDefault="00D66CC2" w:rsidP="008826E7">
            <w:pPr>
              <w:widowControl w:val="0"/>
              <w:autoSpaceDE w:val="0"/>
              <w:autoSpaceDN w:val="0"/>
              <w:adjustRightInd w:val="0"/>
              <w:ind w:left="38" w:firstLine="9"/>
              <w:jc w:val="both"/>
              <w:rPr>
                <w:rFonts w:eastAsia="Calibri"/>
                <w:color w:val="000000"/>
                <w:sz w:val="30"/>
                <w:szCs w:val="30"/>
              </w:rPr>
            </w:pPr>
          </w:p>
        </w:tc>
      </w:tr>
    </w:tbl>
    <w:p w:rsidR="00D66CC2" w:rsidRDefault="00D66CC2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D66CC2" w:rsidRDefault="00D66CC2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D66CC2" w:rsidRDefault="00D66CC2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D66CC2" w:rsidRDefault="00D66CC2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D66CC2" w:rsidRDefault="00D66CC2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3428A7" w:rsidRDefault="003428A7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D66CC2" w:rsidRDefault="00D66CC2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D66CC2" w:rsidRDefault="00D66CC2" w:rsidP="00D66CC2">
      <w:pPr>
        <w:ind w:left="729" w:right="14" w:firstLine="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D66CC2" w:rsidRDefault="00D66CC2" w:rsidP="00D66CC2">
      <w:pPr>
        <w:ind w:left="729" w:right="14" w:firstLine="9"/>
        <w:jc w:val="right"/>
        <w:rPr>
          <w:color w:val="000000"/>
          <w:sz w:val="28"/>
          <w:szCs w:val="28"/>
        </w:rPr>
      </w:pPr>
    </w:p>
    <w:p w:rsidR="00D66CC2" w:rsidRDefault="00D66CC2" w:rsidP="00D66CC2">
      <w:pPr>
        <w:ind w:left="729" w:right="14" w:firstLine="9"/>
        <w:jc w:val="right"/>
        <w:rPr>
          <w:color w:val="000000"/>
          <w:sz w:val="28"/>
          <w:szCs w:val="28"/>
        </w:rPr>
      </w:pPr>
    </w:p>
    <w:p w:rsidR="00D66CC2" w:rsidRPr="00427B19" w:rsidRDefault="00D66CC2" w:rsidP="00D66CC2">
      <w:pPr>
        <w:ind w:left="729" w:right="14" w:firstLine="9"/>
        <w:jc w:val="right"/>
        <w:rPr>
          <w:color w:val="000000"/>
          <w:sz w:val="28"/>
          <w:szCs w:val="28"/>
        </w:rPr>
      </w:pPr>
    </w:p>
    <w:p w:rsidR="00926D5B" w:rsidRPr="002C108B" w:rsidRDefault="00926D5B" w:rsidP="00926D5B">
      <w:pPr>
        <w:spacing w:line="360" w:lineRule="auto"/>
        <w:jc w:val="center"/>
        <w:rPr>
          <w:sz w:val="32"/>
          <w:szCs w:val="28"/>
        </w:rPr>
      </w:pPr>
      <w:r w:rsidRPr="002C108B">
        <w:rPr>
          <w:sz w:val="32"/>
          <w:szCs w:val="28"/>
        </w:rPr>
        <w:t>ЗАЯВКА</w:t>
      </w:r>
    </w:p>
    <w:p w:rsidR="00926D5B" w:rsidRDefault="001C5891" w:rsidP="00926D5B">
      <w:pPr>
        <w:jc w:val="center"/>
        <w:rPr>
          <w:sz w:val="32"/>
          <w:szCs w:val="28"/>
        </w:rPr>
      </w:pPr>
      <w:r>
        <w:rPr>
          <w:sz w:val="32"/>
          <w:szCs w:val="28"/>
        </w:rPr>
        <w:t>на участие в выставке-конкурсе по флористике в рамках областного экологического фестиваля «День Земли -2026»</w:t>
      </w:r>
    </w:p>
    <w:p w:rsidR="001C5891" w:rsidRDefault="001C5891" w:rsidP="00926D5B">
      <w:pPr>
        <w:jc w:val="center"/>
        <w:rPr>
          <w:sz w:val="32"/>
          <w:szCs w:val="28"/>
        </w:rPr>
      </w:pPr>
      <w:r>
        <w:rPr>
          <w:sz w:val="32"/>
          <w:szCs w:val="28"/>
        </w:rPr>
        <w:t>от Светлогорского района</w:t>
      </w:r>
    </w:p>
    <w:p w:rsidR="001C5891" w:rsidRDefault="001C5891" w:rsidP="00926D5B">
      <w:pPr>
        <w:jc w:val="center"/>
        <w:rPr>
          <w:sz w:val="28"/>
          <w:szCs w:val="28"/>
        </w:rPr>
      </w:pPr>
    </w:p>
    <w:tbl>
      <w:tblPr>
        <w:tblW w:w="104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544"/>
        <w:gridCol w:w="3402"/>
        <w:gridCol w:w="2779"/>
      </w:tblGrid>
      <w:tr w:rsidR="001C5891" w:rsidTr="00D66CC2">
        <w:trPr>
          <w:trHeight w:val="765"/>
        </w:trPr>
        <w:tc>
          <w:tcPr>
            <w:tcW w:w="709" w:type="dxa"/>
          </w:tcPr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п\п</w:t>
            </w:r>
            <w:proofErr w:type="spellEnd"/>
          </w:p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</w:p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учреждения </w:t>
            </w:r>
          </w:p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 </w:t>
            </w:r>
          </w:p>
          <w:p w:rsidR="001C5891" w:rsidRDefault="00D66CC2" w:rsidP="001C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1C5891">
              <w:rPr>
                <w:sz w:val="28"/>
                <w:szCs w:val="28"/>
              </w:rPr>
              <w:t xml:space="preserve">соответствии с уставом </w:t>
            </w:r>
          </w:p>
        </w:tc>
        <w:tc>
          <w:tcPr>
            <w:tcW w:w="3402" w:type="dxa"/>
          </w:tcPr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класс, </w:t>
            </w:r>
          </w:p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2779" w:type="dxa"/>
          </w:tcPr>
          <w:p w:rsidR="001C5891" w:rsidRDefault="001C5891" w:rsidP="001C5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(полностью), должность, контактный телефон руководителя</w:t>
            </w:r>
          </w:p>
        </w:tc>
      </w:tr>
    </w:tbl>
    <w:p w:rsidR="000F6DA7" w:rsidRPr="00427B19" w:rsidRDefault="000F6DA7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0F6DA7" w:rsidRPr="00427B19" w:rsidRDefault="000F6DA7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0F6DA7" w:rsidRPr="00427B19" w:rsidRDefault="000F6DA7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0F6DA7" w:rsidRPr="00427B19" w:rsidRDefault="000F6DA7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0F6DA7" w:rsidRPr="00427B19" w:rsidRDefault="000F6DA7" w:rsidP="000F6DA7">
      <w:pPr>
        <w:ind w:left="729" w:right="14" w:firstLine="9"/>
        <w:jc w:val="both"/>
        <w:rPr>
          <w:color w:val="000000"/>
          <w:sz w:val="28"/>
          <w:szCs w:val="28"/>
        </w:rPr>
      </w:pPr>
    </w:p>
    <w:p w:rsidR="000F6DA7" w:rsidRDefault="000F6DA7" w:rsidP="00497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49725D" w:rsidRDefault="0049725D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49725D" w:rsidRDefault="0049725D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49725D">
      <w:pPr>
        <w:jc w:val="both"/>
        <w:rPr>
          <w:sz w:val="30"/>
          <w:szCs w:val="30"/>
        </w:rPr>
      </w:pPr>
    </w:p>
    <w:p w:rsidR="00926D5B" w:rsidRDefault="00926D5B" w:rsidP="00926D5B">
      <w:pPr>
        <w:ind w:left="34" w:firstLine="709"/>
        <w:jc w:val="both"/>
        <w:rPr>
          <w:rFonts w:eastAsia="Calibri"/>
          <w:b/>
          <w:color w:val="111111"/>
          <w:sz w:val="30"/>
          <w:szCs w:val="30"/>
          <w:shd w:val="clear" w:color="auto" w:fill="FFFFFF"/>
        </w:rPr>
      </w:pPr>
    </w:p>
    <w:sectPr w:rsidR="00926D5B" w:rsidSect="0047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13DAA"/>
    <w:multiLevelType w:val="hybridMultilevel"/>
    <w:tmpl w:val="5F2EEE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725D"/>
    <w:rsid w:val="0004635A"/>
    <w:rsid w:val="000F6DA7"/>
    <w:rsid w:val="001C5891"/>
    <w:rsid w:val="002947A5"/>
    <w:rsid w:val="002F7497"/>
    <w:rsid w:val="003428A7"/>
    <w:rsid w:val="003F3369"/>
    <w:rsid w:val="00424424"/>
    <w:rsid w:val="00477A73"/>
    <w:rsid w:val="0049725D"/>
    <w:rsid w:val="005504E0"/>
    <w:rsid w:val="00740FC3"/>
    <w:rsid w:val="007E7512"/>
    <w:rsid w:val="00842E99"/>
    <w:rsid w:val="008A3F55"/>
    <w:rsid w:val="0090557A"/>
    <w:rsid w:val="00926D5B"/>
    <w:rsid w:val="009C3A14"/>
    <w:rsid w:val="00AB68BF"/>
    <w:rsid w:val="00C11DB5"/>
    <w:rsid w:val="00D02707"/>
    <w:rsid w:val="00D365B4"/>
    <w:rsid w:val="00D62FD3"/>
    <w:rsid w:val="00D66CC2"/>
    <w:rsid w:val="00E82DE1"/>
    <w:rsid w:val="00EA16BB"/>
    <w:rsid w:val="00ED7D33"/>
    <w:rsid w:val="00F710B7"/>
    <w:rsid w:val="00FC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972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725D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qFormat/>
    <w:rsid w:val="0049725D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72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2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F257C-0F40-4110-B071-D37B5607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2026-03-18T13:43:00Z</cp:lastPrinted>
  <dcterms:created xsi:type="dcterms:W3CDTF">2026-03-21T09:16:00Z</dcterms:created>
  <dcterms:modified xsi:type="dcterms:W3CDTF">2026-04-16T14:17:00Z</dcterms:modified>
</cp:coreProperties>
</file>