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9A" w:rsidRPr="00FC1F2B" w:rsidRDefault="00F40B9A" w:rsidP="002927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Отдел образования</w:t>
      </w:r>
    </w:p>
    <w:p w:rsidR="00F40B9A" w:rsidRPr="00FC1F2B" w:rsidRDefault="00F40B9A" w:rsidP="002927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Светлогорского райисполкома</w:t>
      </w:r>
    </w:p>
    <w:p w:rsidR="00F40B9A" w:rsidRPr="00FC1F2B" w:rsidRDefault="00F40B9A" w:rsidP="002927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F40B9A" w:rsidRPr="00FC1F2B" w:rsidRDefault="00F40B9A" w:rsidP="002927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ПРИКАЗ</w:t>
      </w:r>
    </w:p>
    <w:p w:rsidR="00F40B9A" w:rsidRDefault="00F40B9A" w:rsidP="002927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F40B9A" w:rsidRPr="009538C2" w:rsidRDefault="00A47428" w:rsidP="002927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be-BY"/>
        </w:rPr>
      </w:pPr>
      <w:r w:rsidRPr="009538C2">
        <w:rPr>
          <w:rFonts w:ascii="Times New Roman" w:hAnsi="Times New Roman"/>
          <w:color w:val="000000" w:themeColor="text1"/>
          <w:sz w:val="30"/>
          <w:szCs w:val="30"/>
        </w:rPr>
        <w:t>17</w:t>
      </w:r>
      <w:r w:rsidR="005E31C8" w:rsidRPr="009538C2"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DF381E" w:rsidRPr="009538C2">
        <w:rPr>
          <w:rFonts w:ascii="Times New Roman" w:hAnsi="Times New Roman"/>
          <w:color w:val="000000" w:themeColor="text1"/>
          <w:sz w:val="30"/>
          <w:szCs w:val="30"/>
        </w:rPr>
        <w:t>1</w:t>
      </w:r>
      <w:r w:rsidR="004A7C82" w:rsidRPr="009538C2"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F40B9A" w:rsidRPr="009538C2">
        <w:rPr>
          <w:rFonts w:ascii="Times New Roman" w:hAnsi="Times New Roman"/>
          <w:color w:val="000000" w:themeColor="text1"/>
          <w:sz w:val="30"/>
          <w:szCs w:val="30"/>
        </w:rPr>
        <w:t>.202</w:t>
      </w:r>
      <w:r w:rsidR="00DF381E" w:rsidRPr="009538C2">
        <w:rPr>
          <w:rFonts w:ascii="Times New Roman" w:hAnsi="Times New Roman"/>
          <w:color w:val="000000" w:themeColor="text1"/>
          <w:sz w:val="30"/>
          <w:szCs w:val="30"/>
        </w:rPr>
        <w:t>5</w:t>
      </w:r>
      <w:r w:rsidR="004603D3" w:rsidRPr="009538C2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F530E9" w:rsidRPr="009538C2">
        <w:rPr>
          <w:rFonts w:ascii="Times New Roman" w:hAnsi="Times New Roman"/>
          <w:color w:val="000000" w:themeColor="text1"/>
          <w:sz w:val="30"/>
          <w:szCs w:val="30"/>
        </w:rPr>
        <w:t xml:space="preserve">№ </w:t>
      </w:r>
      <w:r w:rsidR="009538C2">
        <w:rPr>
          <w:rFonts w:ascii="Times New Roman" w:hAnsi="Times New Roman"/>
          <w:color w:val="000000" w:themeColor="text1"/>
          <w:sz w:val="30"/>
          <w:szCs w:val="30"/>
        </w:rPr>
        <w:t>1084</w:t>
      </w:r>
    </w:p>
    <w:p w:rsidR="00F40B9A" w:rsidRPr="00FC1F2B" w:rsidRDefault="00F40B9A" w:rsidP="002927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г. Светлогорск</w:t>
      </w:r>
      <w:bookmarkStart w:id="0" w:name="_GoBack"/>
      <w:bookmarkEnd w:id="0"/>
    </w:p>
    <w:p w:rsidR="0038140B" w:rsidRDefault="0038140B" w:rsidP="00DF381E">
      <w:pPr>
        <w:pStyle w:val="3"/>
        <w:shd w:val="clear" w:color="auto" w:fill="auto"/>
        <w:spacing w:after="0" w:line="240" w:lineRule="exact"/>
        <w:ind w:right="6420" w:firstLine="0"/>
        <w:jc w:val="both"/>
        <w:rPr>
          <w:color w:val="000000"/>
          <w:sz w:val="30"/>
          <w:szCs w:val="30"/>
        </w:rPr>
      </w:pPr>
    </w:p>
    <w:p w:rsidR="0038140B" w:rsidRPr="0038140B" w:rsidRDefault="0038140B" w:rsidP="00DF381E">
      <w:pPr>
        <w:pStyle w:val="3"/>
        <w:shd w:val="clear" w:color="auto" w:fill="auto"/>
        <w:spacing w:after="0" w:line="240" w:lineRule="exact"/>
        <w:ind w:right="6420" w:firstLine="0"/>
        <w:jc w:val="both"/>
        <w:rPr>
          <w:color w:val="000000"/>
          <w:sz w:val="30"/>
          <w:szCs w:val="30"/>
        </w:rPr>
      </w:pPr>
    </w:p>
    <w:p w:rsidR="00A47428" w:rsidRDefault="00F40B9A" w:rsidP="004A7C82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292739">
        <w:rPr>
          <w:rFonts w:ascii="Times New Roman" w:hAnsi="Times New Roman"/>
          <w:sz w:val="30"/>
          <w:szCs w:val="30"/>
        </w:rPr>
        <w:t>О</w:t>
      </w:r>
      <w:r w:rsidR="005E31C8" w:rsidRPr="00292739">
        <w:rPr>
          <w:rFonts w:ascii="Times New Roman" w:hAnsi="Times New Roman"/>
          <w:sz w:val="30"/>
          <w:szCs w:val="30"/>
        </w:rPr>
        <w:t xml:space="preserve">б итогах областного </w:t>
      </w:r>
      <w:r w:rsidR="00F75B7E" w:rsidRPr="00292739">
        <w:rPr>
          <w:rFonts w:ascii="Times New Roman" w:hAnsi="Times New Roman"/>
          <w:sz w:val="30"/>
          <w:szCs w:val="30"/>
        </w:rPr>
        <w:t xml:space="preserve">конкурса </w:t>
      </w:r>
    </w:p>
    <w:p w:rsidR="0038140B" w:rsidRDefault="00A47428" w:rsidP="004A7C82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графических рисунков</w:t>
      </w:r>
    </w:p>
    <w:p w:rsidR="00292739" w:rsidRDefault="00292739" w:rsidP="004A7C82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A47428">
        <w:rPr>
          <w:rFonts w:ascii="Times New Roman" w:hAnsi="Times New Roman"/>
          <w:sz w:val="30"/>
          <w:szCs w:val="30"/>
        </w:rPr>
        <w:t xml:space="preserve">Дизайн против </w:t>
      </w:r>
      <w:proofErr w:type="spellStart"/>
      <w:r w:rsidR="00A47428">
        <w:rPr>
          <w:rFonts w:ascii="Times New Roman" w:hAnsi="Times New Roman"/>
          <w:sz w:val="30"/>
          <w:szCs w:val="30"/>
        </w:rPr>
        <w:t>киберугроз</w:t>
      </w:r>
      <w:proofErr w:type="spellEnd"/>
      <w:r w:rsidRPr="00F615DB">
        <w:rPr>
          <w:rFonts w:ascii="Times New Roman" w:hAnsi="Times New Roman"/>
          <w:sz w:val="30"/>
          <w:szCs w:val="30"/>
        </w:rPr>
        <w:t>»</w:t>
      </w:r>
    </w:p>
    <w:p w:rsidR="005E31C8" w:rsidRPr="00292739" w:rsidRDefault="005E31C8" w:rsidP="0038140B">
      <w:pPr>
        <w:pStyle w:val="3"/>
        <w:shd w:val="clear" w:color="auto" w:fill="auto"/>
        <w:spacing w:after="0" w:line="280" w:lineRule="exact"/>
        <w:ind w:left="20" w:right="-94" w:firstLine="0"/>
        <w:jc w:val="both"/>
        <w:rPr>
          <w:sz w:val="30"/>
          <w:szCs w:val="30"/>
        </w:rPr>
      </w:pPr>
    </w:p>
    <w:p w:rsidR="004603D3" w:rsidRPr="001367EB" w:rsidRDefault="00C16473" w:rsidP="0094257A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D15ABA">
        <w:rPr>
          <w:rFonts w:ascii="Times New Roman" w:hAnsi="Times New Roman"/>
          <w:color w:val="000000" w:themeColor="text1"/>
          <w:sz w:val="30"/>
          <w:szCs w:val="30"/>
        </w:rPr>
        <w:t>На основании приказа</w:t>
      </w:r>
      <w:r w:rsidR="00AD382A" w:rsidRPr="00D15ABA">
        <w:rPr>
          <w:rFonts w:ascii="Times New Roman" w:hAnsi="Times New Roman"/>
          <w:color w:val="000000" w:themeColor="text1"/>
          <w:sz w:val="30"/>
          <w:szCs w:val="30"/>
        </w:rPr>
        <w:t xml:space="preserve"> главного управления образования </w:t>
      </w:r>
      <w:r w:rsidRPr="00D15ABA">
        <w:rPr>
          <w:rFonts w:ascii="Times New Roman" w:hAnsi="Times New Roman"/>
          <w:color w:val="000000" w:themeColor="text1"/>
          <w:sz w:val="30"/>
          <w:szCs w:val="30"/>
        </w:rPr>
        <w:t xml:space="preserve">Гомельского облисполкома </w:t>
      </w:r>
      <w:r w:rsidR="00AD382A" w:rsidRPr="00D15ABA">
        <w:rPr>
          <w:rFonts w:ascii="Times New Roman" w:hAnsi="Times New Roman"/>
          <w:color w:val="000000" w:themeColor="text1"/>
          <w:sz w:val="30"/>
          <w:szCs w:val="30"/>
        </w:rPr>
        <w:t xml:space="preserve">от </w:t>
      </w:r>
      <w:r w:rsidR="00A47428">
        <w:rPr>
          <w:rFonts w:ascii="Times New Roman" w:hAnsi="Times New Roman"/>
          <w:color w:val="000000" w:themeColor="text1"/>
          <w:sz w:val="30"/>
          <w:szCs w:val="30"/>
        </w:rPr>
        <w:t>16</w:t>
      </w:r>
      <w:r w:rsidR="00F75B7E" w:rsidRPr="00D15ABA"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D15ABA" w:rsidRPr="00D15ABA">
        <w:rPr>
          <w:rFonts w:ascii="Times New Roman" w:hAnsi="Times New Roman"/>
          <w:color w:val="000000" w:themeColor="text1"/>
          <w:sz w:val="30"/>
          <w:szCs w:val="30"/>
        </w:rPr>
        <w:t>12</w:t>
      </w:r>
      <w:r w:rsidR="00AD382A" w:rsidRPr="00D15ABA">
        <w:rPr>
          <w:rFonts w:ascii="Times New Roman" w:hAnsi="Times New Roman"/>
          <w:color w:val="000000" w:themeColor="text1"/>
          <w:sz w:val="30"/>
          <w:szCs w:val="30"/>
        </w:rPr>
        <w:t>.20</w:t>
      </w:r>
      <w:r w:rsidR="004603D3" w:rsidRPr="00D15ABA">
        <w:rPr>
          <w:rFonts w:ascii="Times New Roman" w:hAnsi="Times New Roman"/>
          <w:color w:val="000000" w:themeColor="text1"/>
          <w:sz w:val="30"/>
          <w:szCs w:val="30"/>
        </w:rPr>
        <w:t>2</w:t>
      </w:r>
      <w:r w:rsidRPr="00D15ABA">
        <w:rPr>
          <w:rFonts w:ascii="Times New Roman" w:hAnsi="Times New Roman"/>
          <w:color w:val="000000" w:themeColor="text1"/>
          <w:sz w:val="30"/>
          <w:szCs w:val="30"/>
        </w:rPr>
        <w:t>5</w:t>
      </w:r>
      <w:r w:rsidR="00AD382A" w:rsidRPr="00D15ABA">
        <w:rPr>
          <w:rFonts w:ascii="Times New Roman" w:hAnsi="Times New Roman"/>
          <w:color w:val="000000" w:themeColor="text1"/>
          <w:sz w:val="30"/>
          <w:szCs w:val="30"/>
        </w:rPr>
        <w:t xml:space="preserve"> №</w:t>
      </w:r>
      <w:r w:rsidR="00F530E9" w:rsidRPr="00D15ABA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A47428">
        <w:rPr>
          <w:rFonts w:ascii="Times New Roman" w:hAnsi="Times New Roman"/>
          <w:color w:val="000000" w:themeColor="text1"/>
          <w:sz w:val="30"/>
          <w:szCs w:val="30"/>
        </w:rPr>
        <w:t>877</w:t>
      </w:r>
      <w:r w:rsidR="0038140B" w:rsidRPr="00D15ABA">
        <w:rPr>
          <w:rFonts w:ascii="Times New Roman" w:hAnsi="Times New Roman"/>
          <w:color w:val="000000" w:themeColor="text1"/>
          <w:sz w:val="30"/>
          <w:szCs w:val="30"/>
        </w:rPr>
        <w:t xml:space="preserve"> «Об итогах</w:t>
      </w:r>
      <w:r w:rsidR="00A47428">
        <w:rPr>
          <w:rFonts w:ascii="Times New Roman" w:hAnsi="Times New Roman"/>
          <w:color w:val="000000" w:themeColor="text1"/>
          <w:sz w:val="30"/>
          <w:szCs w:val="30"/>
        </w:rPr>
        <w:t xml:space="preserve"> проведения областного конкурса графических рисунков «Дизайн против </w:t>
      </w:r>
      <w:proofErr w:type="spellStart"/>
      <w:r w:rsidR="00A47428">
        <w:rPr>
          <w:rFonts w:ascii="Times New Roman" w:hAnsi="Times New Roman"/>
          <w:color w:val="000000" w:themeColor="text1"/>
          <w:sz w:val="30"/>
          <w:szCs w:val="30"/>
        </w:rPr>
        <w:t>киберугроз</w:t>
      </w:r>
      <w:proofErr w:type="spellEnd"/>
      <w:r w:rsidR="0038140B" w:rsidRPr="00D15ABA">
        <w:rPr>
          <w:rFonts w:ascii="Times New Roman" w:hAnsi="Times New Roman"/>
          <w:color w:val="000000" w:themeColor="text1"/>
          <w:sz w:val="30"/>
          <w:szCs w:val="30"/>
        </w:rPr>
        <w:t>»</w:t>
      </w:r>
      <w:r w:rsidR="00A47428">
        <w:rPr>
          <w:rFonts w:ascii="Times New Roman" w:hAnsi="Times New Roman"/>
          <w:color w:val="000000" w:themeColor="text1"/>
          <w:sz w:val="30"/>
          <w:szCs w:val="30"/>
        </w:rPr>
        <w:t>»</w:t>
      </w:r>
      <w:r w:rsidR="00786507" w:rsidRPr="00D15ABA">
        <w:rPr>
          <w:rFonts w:ascii="Times New Roman" w:hAnsi="Times New Roman"/>
          <w:color w:val="000000" w:themeColor="text1"/>
          <w:sz w:val="30"/>
          <w:szCs w:val="30"/>
        </w:rPr>
        <w:t xml:space="preserve"> (далее – конкурс) </w:t>
      </w:r>
      <w:r w:rsidR="001367EB">
        <w:rPr>
          <w:rFonts w:ascii="Times New Roman" w:hAnsi="Times New Roman"/>
          <w:sz w:val="30"/>
          <w:szCs w:val="30"/>
        </w:rPr>
        <w:t xml:space="preserve">на базе государственного учреждения образования «Гомельский областной центр технического творчества детей и молодежи» </w:t>
      </w:r>
      <w:r w:rsidR="00786507">
        <w:rPr>
          <w:rFonts w:ascii="Times New Roman" w:hAnsi="Times New Roman"/>
          <w:sz w:val="30"/>
          <w:szCs w:val="30"/>
        </w:rPr>
        <w:t xml:space="preserve">были подведены итоги </w:t>
      </w:r>
      <w:r w:rsidR="004603D3" w:rsidRPr="001367EB">
        <w:rPr>
          <w:rFonts w:ascii="Times New Roman" w:hAnsi="Times New Roman"/>
          <w:sz w:val="30"/>
          <w:szCs w:val="30"/>
        </w:rPr>
        <w:t>областн</w:t>
      </w:r>
      <w:r w:rsidR="00786507">
        <w:rPr>
          <w:rFonts w:ascii="Times New Roman" w:hAnsi="Times New Roman"/>
          <w:sz w:val="30"/>
          <w:szCs w:val="30"/>
        </w:rPr>
        <w:t>ого</w:t>
      </w:r>
      <w:r w:rsidR="004603D3" w:rsidRPr="001367EB">
        <w:rPr>
          <w:rFonts w:ascii="Times New Roman" w:hAnsi="Times New Roman"/>
          <w:sz w:val="30"/>
          <w:szCs w:val="30"/>
        </w:rPr>
        <w:t xml:space="preserve"> </w:t>
      </w:r>
      <w:r w:rsidR="00786507">
        <w:rPr>
          <w:rFonts w:ascii="Times New Roman" w:hAnsi="Times New Roman"/>
          <w:sz w:val="30"/>
          <w:szCs w:val="30"/>
        </w:rPr>
        <w:t>конкурса</w:t>
      </w:r>
      <w:r w:rsidR="008928B7" w:rsidRPr="001367EB">
        <w:rPr>
          <w:rFonts w:ascii="Times New Roman" w:hAnsi="Times New Roman"/>
          <w:sz w:val="30"/>
          <w:szCs w:val="30"/>
        </w:rPr>
        <w:t>.</w:t>
      </w:r>
    </w:p>
    <w:p w:rsidR="00D15ABA" w:rsidRDefault="00D15ABA" w:rsidP="0094257A">
      <w:pPr>
        <w:pStyle w:val="3"/>
        <w:shd w:val="clear" w:color="auto" w:fill="auto"/>
        <w:spacing w:after="0" w:line="240" w:lineRule="auto"/>
        <w:ind w:left="20" w:right="-94" w:firstLine="688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 конкурсе приняли участие </w:t>
      </w:r>
      <w:r w:rsidR="00A47428">
        <w:rPr>
          <w:color w:val="000000" w:themeColor="text1"/>
          <w:sz w:val="30"/>
          <w:szCs w:val="30"/>
        </w:rPr>
        <w:t xml:space="preserve">команды </w:t>
      </w:r>
      <w:r>
        <w:rPr>
          <w:color w:val="000000" w:themeColor="text1"/>
          <w:sz w:val="30"/>
          <w:szCs w:val="30"/>
        </w:rPr>
        <w:t>учреждений</w:t>
      </w:r>
      <w:r w:rsidR="00A47428">
        <w:rPr>
          <w:color w:val="000000" w:themeColor="text1"/>
          <w:sz w:val="30"/>
          <w:szCs w:val="30"/>
        </w:rPr>
        <w:t xml:space="preserve">, реализующих программы профессионально-технического, среднего специального образования, </w:t>
      </w:r>
      <w:r>
        <w:rPr>
          <w:color w:val="000000" w:themeColor="text1"/>
          <w:sz w:val="30"/>
          <w:szCs w:val="30"/>
        </w:rPr>
        <w:t xml:space="preserve">общего среднего </w:t>
      </w:r>
      <w:r w:rsidR="00A47428">
        <w:rPr>
          <w:color w:val="000000" w:themeColor="text1"/>
          <w:sz w:val="30"/>
          <w:szCs w:val="30"/>
        </w:rPr>
        <w:t xml:space="preserve">образования, </w:t>
      </w:r>
      <w:r>
        <w:rPr>
          <w:color w:val="000000" w:themeColor="text1"/>
          <w:sz w:val="30"/>
          <w:szCs w:val="30"/>
        </w:rPr>
        <w:t>дополнительного образования</w:t>
      </w:r>
      <w:r w:rsidR="00802A2A">
        <w:rPr>
          <w:color w:val="000000" w:themeColor="text1"/>
          <w:sz w:val="30"/>
          <w:szCs w:val="30"/>
        </w:rPr>
        <w:t xml:space="preserve"> </w:t>
      </w:r>
      <w:r w:rsidR="00A47428">
        <w:rPr>
          <w:color w:val="000000" w:themeColor="text1"/>
          <w:sz w:val="30"/>
          <w:szCs w:val="30"/>
        </w:rPr>
        <w:t xml:space="preserve">детей и молодежи из всех районов </w:t>
      </w:r>
      <w:r w:rsidR="0026360A">
        <w:rPr>
          <w:color w:val="000000" w:themeColor="text1"/>
          <w:sz w:val="30"/>
          <w:szCs w:val="30"/>
        </w:rPr>
        <w:t>Г</w:t>
      </w:r>
      <w:r w:rsidR="00A47428">
        <w:rPr>
          <w:color w:val="000000" w:themeColor="text1"/>
          <w:sz w:val="30"/>
          <w:szCs w:val="30"/>
        </w:rPr>
        <w:t>омельской области и г. Гомеля</w:t>
      </w:r>
      <w:r>
        <w:rPr>
          <w:color w:val="000000" w:themeColor="text1"/>
          <w:sz w:val="30"/>
          <w:szCs w:val="30"/>
        </w:rPr>
        <w:t>.</w:t>
      </w:r>
    </w:p>
    <w:p w:rsidR="00A47428" w:rsidRDefault="007C414A" w:rsidP="0094257A">
      <w:pPr>
        <w:pStyle w:val="3"/>
        <w:shd w:val="clear" w:color="auto" w:fill="auto"/>
        <w:spacing w:after="0" w:line="240" w:lineRule="auto"/>
        <w:ind w:left="20" w:right="-94" w:firstLine="688"/>
        <w:jc w:val="both"/>
        <w:rPr>
          <w:color w:val="000000" w:themeColor="text1"/>
          <w:sz w:val="30"/>
          <w:szCs w:val="30"/>
        </w:rPr>
      </w:pPr>
      <w:r w:rsidRPr="00D15ABA">
        <w:rPr>
          <w:color w:val="000000" w:themeColor="text1"/>
          <w:sz w:val="30"/>
          <w:szCs w:val="30"/>
        </w:rPr>
        <w:t>На конкурс</w:t>
      </w:r>
      <w:r w:rsidR="00F83E17" w:rsidRPr="00D15ABA">
        <w:rPr>
          <w:color w:val="000000" w:themeColor="text1"/>
          <w:sz w:val="30"/>
          <w:szCs w:val="30"/>
        </w:rPr>
        <w:t xml:space="preserve"> </w:t>
      </w:r>
      <w:r w:rsidR="001367EB" w:rsidRPr="00D15ABA">
        <w:rPr>
          <w:color w:val="000000" w:themeColor="text1"/>
          <w:sz w:val="30"/>
          <w:szCs w:val="30"/>
        </w:rPr>
        <w:t xml:space="preserve">было представлено </w:t>
      </w:r>
      <w:r w:rsidR="00A47428">
        <w:rPr>
          <w:color w:val="000000" w:themeColor="text1"/>
          <w:sz w:val="30"/>
          <w:szCs w:val="30"/>
        </w:rPr>
        <w:t>к рассмотрению 313 работ в 10 номинациях.</w:t>
      </w:r>
    </w:p>
    <w:p w:rsidR="00A47428" w:rsidRDefault="00786507" w:rsidP="0094257A">
      <w:pPr>
        <w:pStyle w:val="3"/>
        <w:shd w:val="clear" w:color="auto" w:fill="auto"/>
        <w:spacing w:after="0" w:line="240" w:lineRule="auto"/>
        <w:ind w:left="20" w:right="-94" w:firstLine="688"/>
        <w:jc w:val="both"/>
        <w:rPr>
          <w:color w:val="000000" w:themeColor="text1"/>
          <w:sz w:val="30"/>
          <w:szCs w:val="30"/>
        </w:rPr>
      </w:pPr>
      <w:r w:rsidRPr="00D15ABA">
        <w:rPr>
          <w:color w:val="000000" w:themeColor="text1"/>
          <w:sz w:val="30"/>
          <w:szCs w:val="30"/>
        </w:rPr>
        <w:t xml:space="preserve">При подведении итогов компетентное жюри оценивало </w:t>
      </w:r>
      <w:r w:rsidR="00A47428">
        <w:rPr>
          <w:color w:val="000000" w:themeColor="text1"/>
          <w:sz w:val="30"/>
          <w:szCs w:val="30"/>
        </w:rPr>
        <w:t>актуальность и практическую значимость работы, соответствие работы теме конкурса, композицию, целостность и завершенность работы.</w:t>
      </w:r>
    </w:p>
    <w:p w:rsidR="00E8478D" w:rsidRDefault="00786507" w:rsidP="0094257A">
      <w:pPr>
        <w:pStyle w:val="3"/>
        <w:shd w:val="clear" w:color="auto" w:fill="auto"/>
        <w:spacing w:after="0" w:line="240" w:lineRule="auto"/>
        <w:ind w:left="20" w:right="-94" w:firstLine="688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Ж</w:t>
      </w:r>
      <w:r w:rsidR="00C16473">
        <w:rPr>
          <w:color w:val="000000" w:themeColor="text1"/>
          <w:sz w:val="30"/>
          <w:szCs w:val="30"/>
        </w:rPr>
        <w:t>юри реш</w:t>
      </w:r>
      <w:r>
        <w:rPr>
          <w:color w:val="000000" w:themeColor="text1"/>
          <w:sz w:val="30"/>
          <w:szCs w:val="30"/>
        </w:rPr>
        <w:t>ило</w:t>
      </w:r>
      <w:r w:rsidR="00C16473">
        <w:rPr>
          <w:color w:val="000000" w:themeColor="text1"/>
          <w:sz w:val="30"/>
          <w:szCs w:val="30"/>
        </w:rPr>
        <w:t xml:space="preserve"> признать победителями </w:t>
      </w:r>
      <w:r w:rsidR="00925361">
        <w:rPr>
          <w:color w:val="000000" w:themeColor="text1"/>
          <w:sz w:val="30"/>
          <w:szCs w:val="30"/>
        </w:rPr>
        <w:t xml:space="preserve">и призерами </w:t>
      </w:r>
      <w:r w:rsidR="00BE10F1">
        <w:rPr>
          <w:color w:val="000000" w:themeColor="text1"/>
          <w:sz w:val="30"/>
          <w:szCs w:val="30"/>
        </w:rPr>
        <w:t>конкурса и наградить дипломами главного управления образования Гомельского облисполкома следующих учащихся</w:t>
      </w:r>
      <w:r w:rsidR="00E8478D">
        <w:rPr>
          <w:color w:val="000000" w:themeColor="text1"/>
          <w:sz w:val="30"/>
          <w:szCs w:val="30"/>
        </w:rPr>
        <w:t>:</w:t>
      </w:r>
    </w:p>
    <w:p w:rsidR="00F1186E" w:rsidRPr="00113225" w:rsidRDefault="00F1186E" w:rsidP="0011322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13225">
        <w:rPr>
          <w:rFonts w:ascii="Times New Roman" w:hAnsi="Times New Roman"/>
          <w:color w:val="000000" w:themeColor="text1"/>
          <w:sz w:val="30"/>
          <w:szCs w:val="30"/>
        </w:rPr>
        <w:t>В номинации «</w:t>
      </w:r>
      <w:r w:rsidR="00A47428">
        <w:rPr>
          <w:rFonts w:ascii="Times New Roman" w:hAnsi="Times New Roman"/>
          <w:color w:val="000000" w:themeColor="text1"/>
          <w:sz w:val="30"/>
          <w:szCs w:val="30"/>
        </w:rPr>
        <w:t>Баннеры</w:t>
      </w:r>
      <w:r w:rsidRPr="00113225">
        <w:rPr>
          <w:rFonts w:ascii="Times New Roman" w:hAnsi="Times New Roman"/>
          <w:color w:val="000000" w:themeColor="text1"/>
          <w:sz w:val="30"/>
          <w:szCs w:val="30"/>
        </w:rPr>
        <w:t>»</w:t>
      </w:r>
      <w:r w:rsidR="00A47428">
        <w:rPr>
          <w:rFonts w:ascii="Times New Roman" w:hAnsi="Times New Roman"/>
          <w:color w:val="000000" w:themeColor="text1"/>
          <w:sz w:val="30"/>
          <w:szCs w:val="30"/>
        </w:rPr>
        <w:t xml:space="preserve"> (возрастная категория 10-15 лет)</w:t>
      </w:r>
      <w:r w:rsidRPr="00113225">
        <w:rPr>
          <w:rFonts w:ascii="Times New Roman" w:hAnsi="Times New Roman"/>
          <w:color w:val="000000" w:themeColor="text1"/>
          <w:sz w:val="30"/>
          <w:szCs w:val="30"/>
        </w:rPr>
        <w:t>:</w:t>
      </w:r>
    </w:p>
    <w:p w:rsidR="00F1186E" w:rsidRDefault="00F1186E" w:rsidP="0094257A">
      <w:pPr>
        <w:pStyle w:val="3"/>
        <w:shd w:val="clear" w:color="auto" w:fill="auto"/>
        <w:spacing w:after="0" w:line="240" w:lineRule="auto"/>
        <w:ind w:left="20" w:right="-94" w:firstLine="688"/>
        <w:jc w:val="both"/>
        <w:rPr>
          <w:color w:val="000000" w:themeColor="text1"/>
          <w:sz w:val="30"/>
          <w:szCs w:val="30"/>
        </w:rPr>
      </w:pPr>
      <w:r w:rsidRPr="00F1186E">
        <w:rPr>
          <w:color w:val="000000" w:themeColor="text1"/>
          <w:sz w:val="30"/>
          <w:szCs w:val="30"/>
        </w:rPr>
        <w:t>II</w:t>
      </w:r>
      <w:r>
        <w:rPr>
          <w:color w:val="000000" w:themeColor="text1"/>
          <w:sz w:val="30"/>
          <w:szCs w:val="30"/>
        </w:rPr>
        <w:t xml:space="preserve"> место – </w:t>
      </w:r>
      <w:r w:rsidR="00A47428">
        <w:rPr>
          <w:color w:val="000000" w:themeColor="text1"/>
          <w:sz w:val="30"/>
          <w:szCs w:val="30"/>
        </w:rPr>
        <w:t>Поплавскую Викторию</w:t>
      </w:r>
      <w:r w:rsidR="004E2B27" w:rsidRPr="004E2B27">
        <w:rPr>
          <w:color w:val="000000" w:themeColor="text1"/>
          <w:sz w:val="30"/>
          <w:szCs w:val="30"/>
        </w:rPr>
        <w:t>, учащ</w:t>
      </w:r>
      <w:r w:rsidR="00A47428">
        <w:rPr>
          <w:color w:val="000000" w:themeColor="text1"/>
          <w:sz w:val="30"/>
          <w:szCs w:val="30"/>
        </w:rPr>
        <w:t>уюся</w:t>
      </w:r>
      <w:r w:rsidR="004E2B27" w:rsidRPr="00F1186E">
        <w:rPr>
          <w:color w:val="000000" w:themeColor="text1"/>
          <w:sz w:val="30"/>
          <w:szCs w:val="30"/>
        </w:rPr>
        <w:t xml:space="preserve"> </w:t>
      </w:r>
      <w:r w:rsidRPr="00F1186E">
        <w:rPr>
          <w:color w:val="000000" w:themeColor="text1"/>
          <w:sz w:val="30"/>
          <w:szCs w:val="30"/>
        </w:rPr>
        <w:t>ГУО «</w:t>
      </w:r>
      <w:r w:rsidR="00A47428">
        <w:rPr>
          <w:color w:val="000000" w:themeColor="text1"/>
          <w:sz w:val="30"/>
          <w:szCs w:val="30"/>
        </w:rPr>
        <w:t xml:space="preserve">Гимназия </w:t>
      </w:r>
      <w:r w:rsidRPr="00F1186E">
        <w:rPr>
          <w:color w:val="000000" w:themeColor="text1"/>
          <w:sz w:val="30"/>
          <w:szCs w:val="30"/>
        </w:rPr>
        <w:t>г.</w:t>
      </w:r>
      <w:r>
        <w:rPr>
          <w:color w:val="000000" w:themeColor="text1"/>
          <w:sz w:val="30"/>
          <w:szCs w:val="30"/>
        </w:rPr>
        <w:t> </w:t>
      </w:r>
      <w:r w:rsidRPr="00F1186E">
        <w:rPr>
          <w:color w:val="000000" w:themeColor="text1"/>
          <w:sz w:val="30"/>
          <w:szCs w:val="30"/>
        </w:rPr>
        <w:t>Светлогорска»</w:t>
      </w:r>
      <w:r>
        <w:rPr>
          <w:color w:val="000000" w:themeColor="text1"/>
          <w:sz w:val="30"/>
          <w:szCs w:val="30"/>
        </w:rPr>
        <w:t xml:space="preserve"> </w:t>
      </w:r>
      <w:r w:rsidR="00A47428">
        <w:rPr>
          <w:color w:val="000000" w:themeColor="text1"/>
          <w:sz w:val="30"/>
          <w:szCs w:val="30"/>
        </w:rPr>
        <w:t>с работой «Одна угроза – миллион последствий».</w:t>
      </w:r>
    </w:p>
    <w:p w:rsidR="00F1186E" w:rsidRPr="00113225" w:rsidRDefault="00F1186E" w:rsidP="0011322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13225">
        <w:rPr>
          <w:rFonts w:ascii="Times New Roman" w:hAnsi="Times New Roman"/>
          <w:color w:val="000000" w:themeColor="text1"/>
          <w:sz w:val="30"/>
          <w:szCs w:val="30"/>
        </w:rPr>
        <w:t>В номинации «</w:t>
      </w:r>
      <w:r w:rsidR="00A47428">
        <w:rPr>
          <w:rFonts w:ascii="Times New Roman" w:hAnsi="Times New Roman"/>
          <w:color w:val="000000" w:themeColor="text1"/>
          <w:sz w:val="30"/>
          <w:szCs w:val="30"/>
        </w:rPr>
        <w:t>Буклет</w:t>
      </w:r>
      <w:r w:rsidRPr="00113225">
        <w:rPr>
          <w:rFonts w:ascii="Times New Roman" w:hAnsi="Times New Roman"/>
          <w:color w:val="000000" w:themeColor="text1"/>
          <w:sz w:val="30"/>
          <w:szCs w:val="30"/>
        </w:rPr>
        <w:t>»</w:t>
      </w:r>
      <w:r w:rsidR="00A47428">
        <w:rPr>
          <w:rFonts w:ascii="Times New Roman" w:hAnsi="Times New Roman"/>
          <w:color w:val="000000" w:themeColor="text1"/>
          <w:sz w:val="30"/>
          <w:szCs w:val="30"/>
        </w:rPr>
        <w:t xml:space="preserve"> (возрастная категория 10-15 лет)</w:t>
      </w:r>
      <w:r w:rsidRPr="00113225">
        <w:rPr>
          <w:rFonts w:ascii="Times New Roman" w:hAnsi="Times New Roman"/>
          <w:color w:val="000000" w:themeColor="text1"/>
          <w:sz w:val="30"/>
          <w:szCs w:val="30"/>
        </w:rPr>
        <w:t>:</w:t>
      </w:r>
    </w:p>
    <w:p w:rsidR="004E2B27" w:rsidRDefault="004E2B27" w:rsidP="0094257A">
      <w:pPr>
        <w:pStyle w:val="3"/>
        <w:shd w:val="clear" w:color="auto" w:fill="auto"/>
        <w:spacing w:after="0" w:line="240" w:lineRule="auto"/>
        <w:ind w:left="20" w:right="-94" w:firstLine="688"/>
        <w:jc w:val="both"/>
        <w:rPr>
          <w:color w:val="000000" w:themeColor="text1"/>
          <w:sz w:val="30"/>
          <w:szCs w:val="30"/>
        </w:rPr>
      </w:pPr>
      <w:r w:rsidRPr="00F1186E">
        <w:rPr>
          <w:color w:val="000000" w:themeColor="text1"/>
          <w:sz w:val="30"/>
          <w:szCs w:val="30"/>
        </w:rPr>
        <w:t>II</w:t>
      </w:r>
      <w:r>
        <w:rPr>
          <w:color w:val="000000" w:themeColor="text1"/>
          <w:sz w:val="30"/>
          <w:szCs w:val="30"/>
        </w:rPr>
        <w:t xml:space="preserve"> место – </w:t>
      </w:r>
      <w:proofErr w:type="spellStart"/>
      <w:r w:rsidR="00A47428">
        <w:rPr>
          <w:color w:val="000000" w:themeColor="text1"/>
          <w:sz w:val="30"/>
          <w:szCs w:val="30"/>
        </w:rPr>
        <w:t>Кожедуба</w:t>
      </w:r>
      <w:proofErr w:type="spellEnd"/>
      <w:r w:rsidR="00A47428">
        <w:rPr>
          <w:color w:val="000000" w:themeColor="text1"/>
          <w:sz w:val="30"/>
          <w:szCs w:val="30"/>
        </w:rPr>
        <w:t xml:space="preserve"> Игоря</w:t>
      </w:r>
      <w:r>
        <w:rPr>
          <w:color w:val="000000" w:themeColor="text1"/>
          <w:sz w:val="30"/>
          <w:szCs w:val="30"/>
        </w:rPr>
        <w:t>, учащ</w:t>
      </w:r>
      <w:r w:rsidR="00A47428">
        <w:rPr>
          <w:color w:val="000000" w:themeColor="text1"/>
          <w:sz w:val="30"/>
          <w:szCs w:val="30"/>
        </w:rPr>
        <w:t>его</w:t>
      </w:r>
      <w:r>
        <w:rPr>
          <w:color w:val="000000" w:themeColor="text1"/>
          <w:sz w:val="30"/>
          <w:szCs w:val="30"/>
        </w:rPr>
        <w:t xml:space="preserve">ся </w:t>
      </w:r>
      <w:r w:rsidRPr="004E2B27">
        <w:rPr>
          <w:color w:val="000000" w:themeColor="text1"/>
          <w:sz w:val="30"/>
          <w:szCs w:val="30"/>
        </w:rPr>
        <w:t>ГУО «</w:t>
      </w:r>
      <w:proofErr w:type="spellStart"/>
      <w:r w:rsidR="00A47428">
        <w:rPr>
          <w:color w:val="000000" w:themeColor="text1"/>
          <w:sz w:val="30"/>
          <w:szCs w:val="30"/>
        </w:rPr>
        <w:t>Чирковичская</w:t>
      </w:r>
      <w:proofErr w:type="spellEnd"/>
      <w:r w:rsidR="00A47428">
        <w:rPr>
          <w:color w:val="000000" w:themeColor="text1"/>
          <w:sz w:val="30"/>
          <w:szCs w:val="30"/>
        </w:rPr>
        <w:t xml:space="preserve"> средняя школа имени </w:t>
      </w:r>
      <w:proofErr w:type="spellStart"/>
      <w:r w:rsidR="00A47428">
        <w:rPr>
          <w:color w:val="000000" w:themeColor="text1"/>
          <w:sz w:val="30"/>
          <w:szCs w:val="30"/>
        </w:rPr>
        <w:t>П.М.</w:t>
      </w:r>
      <w:r w:rsidR="007B7B22">
        <w:rPr>
          <w:color w:val="000000" w:themeColor="text1"/>
          <w:sz w:val="30"/>
          <w:szCs w:val="30"/>
        </w:rPr>
        <w:t>Стефановского</w:t>
      </w:r>
      <w:proofErr w:type="spellEnd"/>
      <w:r w:rsidR="007B7B22">
        <w:rPr>
          <w:color w:val="000000" w:themeColor="text1"/>
          <w:sz w:val="30"/>
          <w:szCs w:val="30"/>
        </w:rPr>
        <w:t>» с работой «Защити свои данные – прокачай цифровой иммунитет!»</w:t>
      </w:r>
      <w:r w:rsidR="00802A2A">
        <w:rPr>
          <w:color w:val="000000" w:themeColor="text1"/>
          <w:sz w:val="30"/>
          <w:szCs w:val="30"/>
        </w:rPr>
        <w:t>.</w:t>
      </w:r>
    </w:p>
    <w:p w:rsidR="00D23673" w:rsidRPr="00D23673" w:rsidRDefault="00D23673" w:rsidP="00D2367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30"/>
          <w:szCs w:val="30"/>
        </w:rPr>
      </w:pPr>
      <w:r w:rsidRPr="00802A2A">
        <w:rPr>
          <w:rFonts w:ascii="Times New Roman" w:hAnsi="Times New Roman"/>
          <w:color w:val="000000" w:themeColor="text1"/>
          <w:sz w:val="30"/>
          <w:szCs w:val="30"/>
        </w:rPr>
        <w:t xml:space="preserve">В номинации «Листовка для школьников» (возрастная </w:t>
      </w:r>
      <w:r w:rsidRPr="00D23673">
        <w:rPr>
          <w:rFonts w:ascii="Times New Roman" w:hAnsi="Times New Roman"/>
          <w:color w:val="000000" w:themeColor="text1"/>
          <w:sz w:val="30"/>
          <w:szCs w:val="30"/>
        </w:rPr>
        <w:t>категория 10-15 лет):</w:t>
      </w:r>
    </w:p>
    <w:p w:rsidR="00D23673" w:rsidRDefault="00D23673" w:rsidP="00D23673">
      <w:pPr>
        <w:pStyle w:val="3"/>
        <w:shd w:val="clear" w:color="auto" w:fill="auto"/>
        <w:spacing w:after="0" w:line="240" w:lineRule="auto"/>
        <w:ind w:right="-94" w:firstLine="708"/>
        <w:jc w:val="both"/>
        <w:rPr>
          <w:color w:val="000000" w:themeColor="text1"/>
          <w:sz w:val="30"/>
          <w:szCs w:val="30"/>
        </w:rPr>
      </w:pPr>
      <w:r w:rsidRPr="00F1186E">
        <w:rPr>
          <w:color w:val="000000" w:themeColor="text1"/>
          <w:sz w:val="30"/>
          <w:szCs w:val="30"/>
        </w:rPr>
        <w:t>I</w:t>
      </w:r>
      <w:r>
        <w:rPr>
          <w:color w:val="000000" w:themeColor="text1"/>
          <w:sz w:val="30"/>
          <w:szCs w:val="30"/>
        </w:rPr>
        <w:t xml:space="preserve"> место – </w:t>
      </w:r>
      <w:proofErr w:type="spellStart"/>
      <w:r>
        <w:rPr>
          <w:color w:val="000000" w:themeColor="text1"/>
          <w:sz w:val="30"/>
          <w:szCs w:val="30"/>
        </w:rPr>
        <w:t>Лыжака</w:t>
      </w:r>
      <w:proofErr w:type="spellEnd"/>
      <w:r>
        <w:rPr>
          <w:color w:val="000000" w:themeColor="text1"/>
          <w:sz w:val="30"/>
          <w:szCs w:val="30"/>
        </w:rPr>
        <w:t xml:space="preserve"> Тимура, учащегося</w:t>
      </w:r>
      <w:r w:rsidRPr="00F1186E">
        <w:rPr>
          <w:color w:val="000000" w:themeColor="text1"/>
          <w:sz w:val="30"/>
          <w:szCs w:val="30"/>
        </w:rPr>
        <w:t xml:space="preserve"> ГУО «</w:t>
      </w:r>
      <w:r>
        <w:rPr>
          <w:color w:val="000000" w:themeColor="text1"/>
          <w:sz w:val="30"/>
          <w:szCs w:val="30"/>
        </w:rPr>
        <w:t xml:space="preserve">Средняя школа №11 </w:t>
      </w:r>
      <w:r w:rsidRPr="00F1186E">
        <w:rPr>
          <w:color w:val="000000" w:themeColor="text1"/>
          <w:sz w:val="30"/>
          <w:szCs w:val="30"/>
        </w:rPr>
        <w:lastRenderedPageBreak/>
        <w:t>г.</w:t>
      </w:r>
      <w:r>
        <w:rPr>
          <w:color w:val="000000" w:themeColor="text1"/>
          <w:sz w:val="30"/>
          <w:szCs w:val="30"/>
        </w:rPr>
        <w:t> </w:t>
      </w:r>
      <w:r w:rsidRPr="00F1186E">
        <w:rPr>
          <w:color w:val="000000" w:themeColor="text1"/>
          <w:sz w:val="30"/>
          <w:szCs w:val="30"/>
        </w:rPr>
        <w:t>Светлогорска»</w:t>
      </w:r>
      <w:r>
        <w:rPr>
          <w:color w:val="000000" w:themeColor="text1"/>
          <w:sz w:val="30"/>
          <w:szCs w:val="30"/>
        </w:rPr>
        <w:t xml:space="preserve"> с работой «Будь умнее в интернете».</w:t>
      </w:r>
    </w:p>
    <w:p w:rsidR="00BC3FFB" w:rsidRPr="00292739" w:rsidRDefault="00BC3FFB" w:rsidP="0094257A">
      <w:pPr>
        <w:spacing w:after="0" w:line="240" w:lineRule="auto"/>
        <w:ind w:left="20" w:firstLine="689"/>
        <w:jc w:val="both"/>
        <w:rPr>
          <w:rFonts w:ascii="Times New Roman" w:hAnsi="Times New Roman"/>
          <w:sz w:val="30"/>
          <w:szCs w:val="30"/>
        </w:rPr>
      </w:pPr>
      <w:r w:rsidRPr="00292739">
        <w:rPr>
          <w:rFonts w:ascii="Times New Roman" w:hAnsi="Times New Roman"/>
          <w:sz w:val="30"/>
          <w:szCs w:val="30"/>
        </w:rPr>
        <w:t>На основании вышеизложенного</w:t>
      </w:r>
      <w:r w:rsidR="00541017">
        <w:rPr>
          <w:rFonts w:ascii="Times New Roman" w:hAnsi="Times New Roman"/>
          <w:sz w:val="30"/>
          <w:szCs w:val="30"/>
        </w:rPr>
        <w:t xml:space="preserve"> и в соответствии с п.п.8.1.5 «Положения о премировании руководителей учреждений образования Светлогорского района»</w:t>
      </w:r>
    </w:p>
    <w:p w:rsidR="00BC3FFB" w:rsidRPr="00292739" w:rsidRDefault="00BC3FFB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92739">
        <w:rPr>
          <w:rFonts w:ascii="Times New Roman" w:hAnsi="Times New Roman"/>
          <w:sz w:val="30"/>
          <w:szCs w:val="30"/>
        </w:rPr>
        <w:t>ПРИКАЗЫВАЮ:</w:t>
      </w:r>
    </w:p>
    <w:p w:rsidR="00517BAE" w:rsidRPr="007B7B22" w:rsidRDefault="00BC3FFB" w:rsidP="007B7B2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292739">
        <w:rPr>
          <w:rFonts w:ascii="Times New Roman" w:hAnsi="Times New Roman"/>
          <w:sz w:val="30"/>
          <w:szCs w:val="30"/>
        </w:rPr>
        <w:t xml:space="preserve">1. Премировать за результативную работу с учащимися </w:t>
      </w:r>
      <w:r w:rsidR="007B7B22">
        <w:rPr>
          <w:rFonts w:ascii="Times New Roman" w:hAnsi="Times New Roman"/>
          <w:sz w:val="30"/>
          <w:szCs w:val="30"/>
          <w:lang w:val="be-BY"/>
        </w:rPr>
        <w:t xml:space="preserve">директоров </w:t>
      </w:r>
      <w:r w:rsidR="00517BAE" w:rsidRPr="002771AD">
        <w:rPr>
          <w:rFonts w:ascii="Times New Roman" w:hAnsi="Times New Roman"/>
          <w:sz w:val="30"/>
          <w:szCs w:val="30"/>
        </w:rPr>
        <w:t xml:space="preserve">ГУО </w:t>
      </w:r>
      <w:r w:rsidR="007B7B22" w:rsidRPr="007B7B22">
        <w:rPr>
          <w:rFonts w:ascii="Times New Roman" w:hAnsi="Times New Roman"/>
          <w:color w:val="000000" w:themeColor="text1"/>
          <w:sz w:val="30"/>
          <w:szCs w:val="30"/>
        </w:rPr>
        <w:t>«Гимназия г. Светлогорска»</w:t>
      </w:r>
      <w:r w:rsidR="007B7B22">
        <w:rPr>
          <w:rFonts w:ascii="Times New Roman" w:hAnsi="Times New Roman"/>
          <w:color w:val="000000" w:themeColor="text1"/>
          <w:sz w:val="30"/>
          <w:szCs w:val="30"/>
        </w:rPr>
        <w:t xml:space="preserve"> Мищенко Е.В., </w:t>
      </w:r>
      <w:r w:rsidR="007B7B22" w:rsidRPr="007B7B22">
        <w:rPr>
          <w:rFonts w:ascii="Times New Roman" w:hAnsi="Times New Roman"/>
          <w:color w:val="000000" w:themeColor="text1"/>
          <w:sz w:val="30"/>
          <w:szCs w:val="30"/>
        </w:rPr>
        <w:t>ГУО «</w:t>
      </w:r>
      <w:proofErr w:type="spellStart"/>
      <w:r w:rsidR="007B7B22" w:rsidRPr="007B7B22">
        <w:rPr>
          <w:rFonts w:ascii="Times New Roman" w:hAnsi="Times New Roman"/>
          <w:color w:val="000000" w:themeColor="text1"/>
          <w:sz w:val="30"/>
          <w:szCs w:val="30"/>
        </w:rPr>
        <w:t>Чирковичская</w:t>
      </w:r>
      <w:proofErr w:type="spellEnd"/>
      <w:r w:rsidR="007B7B22" w:rsidRPr="007B7B22">
        <w:rPr>
          <w:rFonts w:ascii="Times New Roman" w:hAnsi="Times New Roman"/>
          <w:color w:val="000000" w:themeColor="text1"/>
          <w:sz w:val="30"/>
          <w:szCs w:val="30"/>
        </w:rPr>
        <w:t xml:space="preserve"> средняя школа имени </w:t>
      </w:r>
      <w:proofErr w:type="spellStart"/>
      <w:r w:rsidR="007B7B22" w:rsidRPr="007B7B22">
        <w:rPr>
          <w:rFonts w:ascii="Times New Roman" w:hAnsi="Times New Roman"/>
          <w:color w:val="000000" w:themeColor="text1"/>
          <w:sz w:val="30"/>
          <w:szCs w:val="30"/>
        </w:rPr>
        <w:t>П.М.Стефановского</w:t>
      </w:r>
      <w:proofErr w:type="spellEnd"/>
      <w:r w:rsidR="007B7B22" w:rsidRPr="007B7B22">
        <w:rPr>
          <w:rFonts w:ascii="Times New Roman" w:hAnsi="Times New Roman"/>
          <w:color w:val="000000" w:themeColor="text1"/>
          <w:sz w:val="30"/>
          <w:szCs w:val="30"/>
        </w:rPr>
        <w:t>»</w:t>
      </w:r>
      <w:r w:rsidR="007B7B22">
        <w:rPr>
          <w:rFonts w:ascii="Times New Roman" w:hAnsi="Times New Roman"/>
          <w:color w:val="000000" w:themeColor="text1"/>
          <w:sz w:val="30"/>
          <w:szCs w:val="30"/>
        </w:rPr>
        <w:t xml:space="preserve"> Моисееву Л.А.</w:t>
      </w:r>
      <w:r w:rsidR="00D23673">
        <w:rPr>
          <w:rFonts w:ascii="Times New Roman" w:hAnsi="Times New Roman"/>
          <w:color w:val="000000" w:themeColor="text1"/>
          <w:sz w:val="30"/>
          <w:szCs w:val="30"/>
        </w:rPr>
        <w:t xml:space="preserve">, </w:t>
      </w:r>
      <w:r w:rsidR="00D23673" w:rsidRPr="00D23673">
        <w:rPr>
          <w:rFonts w:ascii="Times New Roman" w:hAnsi="Times New Roman"/>
          <w:color w:val="000000" w:themeColor="text1"/>
          <w:sz w:val="30"/>
          <w:szCs w:val="30"/>
        </w:rPr>
        <w:t xml:space="preserve">ГУО «Средняя школа №11 г. Светлогорска» </w:t>
      </w:r>
      <w:proofErr w:type="spellStart"/>
      <w:r w:rsidR="00D23673" w:rsidRPr="00D23673">
        <w:rPr>
          <w:rFonts w:ascii="Times New Roman" w:hAnsi="Times New Roman"/>
          <w:color w:val="000000" w:themeColor="text1"/>
          <w:sz w:val="30"/>
          <w:szCs w:val="30"/>
        </w:rPr>
        <w:t>Самуйлову</w:t>
      </w:r>
      <w:proofErr w:type="spellEnd"/>
      <w:r w:rsidR="00D23673" w:rsidRPr="00D2367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802A2A">
        <w:rPr>
          <w:rFonts w:ascii="Times New Roman" w:hAnsi="Times New Roman"/>
          <w:color w:val="000000" w:themeColor="text1"/>
          <w:sz w:val="30"/>
          <w:szCs w:val="30"/>
        </w:rPr>
        <w:t>С</w:t>
      </w:r>
      <w:r w:rsidR="00D23673" w:rsidRPr="00D23673">
        <w:rPr>
          <w:rFonts w:ascii="Times New Roman" w:hAnsi="Times New Roman"/>
          <w:color w:val="000000" w:themeColor="text1"/>
          <w:sz w:val="30"/>
          <w:szCs w:val="30"/>
        </w:rPr>
        <w:t>.А.</w:t>
      </w:r>
      <w:r w:rsidR="007B7B22">
        <w:rPr>
          <w:rFonts w:ascii="Times New Roman" w:hAnsi="Times New Roman"/>
          <w:color w:val="000000" w:themeColor="text1"/>
          <w:sz w:val="30"/>
          <w:szCs w:val="30"/>
        </w:rPr>
        <w:t xml:space="preserve"> в размере 1 базовой величины.</w:t>
      </w:r>
    </w:p>
    <w:p w:rsidR="00BC3FFB" w:rsidRPr="00292739" w:rsidRDefault="00BC3FFB" w:rsidP="0038140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92739">
        <w:rPr>
          <w:rFonts w:ascii="Times New Roman" w:hAnsi="Times New Roman"/>
          <w:sz w:val="30"/>
          <w:szCs w:val="30"/>
        </w:rPr>
        <w:t>2.</w:t>
      </w:r>
      <w:r w:rsidR="00D75F2D" w:rsidRPr="00292739">
        <w:rPr>
          <w:rFonts w:ascii="Times New Roman" w:hAnsi="Times New Roman"/>
          <w:sz w:val="30"/>
          <w:szCs w:val="30"/>
        </w:rPr>
        <w:t xml:space="preserve"> </w:t>
      </w:r>
      <w:r w:rsidR="00541017">
        <w:rPr>
          <w:rFonts w:ascii="Times New Roman" w:hAnsi="Times New Roman"/>
          <w:sz w:val="30"/>
          <w:szCs w:val="30"/>
        </w:rPr>
        <w:t>Директорам вышеназванных учреждений образования</w:t>
      </w:r>
      <w:r w:rsidR="00292739" w:rsidRPr="00292739">
        <w:rPr>
          <w:rFonts w:ascii="Times New Roman" w:hAnsi="Times New Roman"/>
          <w:sz w:val="30"/>
          <w:szCs w:val="30"/>
        </w:rPr>
        <w:t xml:space="preserve"> </w:t>
      </w:r>
      <w:r w:rsidRPr="00292739">
        <w:rPr>
          <w:rFonts w:ascii="Times New Roman" w:hAnsi="Times New Roman"/>
          <w:sz w:val="30"/>
          <w:szCs w:val="30"/>
        </w:rPr>
        <w:t>учесть результаты конкурса и предусмотреть меры ма</w:t>
      </w:r>
      <w:r w:rsidR="00AE460E" w:rsidRPr="00292739">
        <w:rPr>
          <w:rFonts w:ascii="Times New Roman" w:hAnsi="Times New Roman"/>
          <w:sz w:val="30"/>
          <w:szCs w:val="30"/>
        </w:rPr>
        <w:t>териального поощрения педагогов, подготовивших победи</w:t>
      </w:r>
      <w:r w:rsidR="00BA3AEE" w:rsidRPr="00292739">
        <w:rPr>
          <w:rFonts w:ascii="Times New Roman" w:hAnsi="Times New Roman"/>
          <w:sz w:val="30"/>
          <w:szCs w:val="30"/>
        </w:rPr>
        <w:t>те</w:t>
      </w:r>
      <w:r w:rsidR="00AE460E" w:rsidRPr="00292739">
        <w:rPr>
          <w:rFonts w:ascii="Times New Roman" w:hAnsi="Times New Roman"/>
          <w:sz w:val="30"/>
          <w:szCs w:val="30"/>
        </w:rPr>
        <w:t>л</w:t>
      </w:r>
      <w:r w:rsidR="00541017">
        <w:rPr>
          <w:rFonts w:ascii="Times New Roman" w:hAnsi="Times New Roman"/>
          <w:sz w:val="30"/>
          <w:szCs w:val="30"/>
        </w:rPr>
        <w:t>ей</w:t>
      </w:r>
      <w:r w:rsidR="00634893">
        <w:rPr>
          <w:rFonts w:ascii="Times New Roman" w:hAnsi="Times New Roman"/>
          <w:sz w:val="30"/>
          <w:szCs w:val="30"/>
        </w:rPr>
        <w:t xml:space="preserve"> и призеров</w:t>
      </w:r>
      <w:r w:rsidR="00AE460E" w:rsidRPr="00292739">
        <w:rPr>
          <w:rFonts w:ascii="Times New Roman" w:hAnsi="Times New Roman"/>
          <w:sz w:val="30"/>
          <w:szCs w:val="30"/>
        </w:rPr>
        <w:t>.</w:t>
      </w:r>
    </w:p>
    <w:p w:rsidR="00BC3FFB" w:rsidRDefault="00BC3FFB" w:rsidP="0038140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93291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Контроль за исполнением данного приказа возложить на заместителя начальника отдела образования </w:t>
      </w:r>
      <w:proofErr w:type="spellStart"/>
      <w:r w:rsidR="00F44A34">
        <w:rPr>
          <w:rFonts w:ascii="Times New Roman" w:hAnsi="Times New Roman"/>
          <w:sz w:val="30"/>
          <w:szCs w:val="30"/>
        </w:rPr>
        <w:t>Топчевскую</w:t>
      </w:r>
      <w:proofErr w:type="spellEnd"/>
      <w:r w:rsidR="00F44A34">
        <w:rPr>
          <w:rFonts w:ascii="Times New Roman" w:hAnsi="Times New Roman"/>
          <w:sz w:val="30"/>
          <w:szCs w:val="30"/>
        </w:rPr>
        <w:t xml:space="preserve"> Н.Н.</w:t>
      </w:r>
    </w:p>
    <w:p w:rsidR="00F40B9A" w:rsidRDefault="00F40B9A" w:rsidP="0038140B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sz w:val="30"/>
          <w:szCs w:val="30"/>
        </w:rPr>
      </w:pPr>
    </w:p>
    <w:p w:rsidR="00F40B9A" w:rsidRDefault="00F40B9A" w:rsidP="0038140B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hAnsi="Times New Roman"/>
          <w:sz w:val="30"/>
          <w:szCs w:val="30"/>
        </w:rPr>
      </w:pPr>
      <w:r w:rsidRPr="00855F7F">
        <w:rPr>
          <w:rFonts w:ascii="Times New Roman" w:hAnsi="Times New Roman"/>
          <w:sz w:val="30"/>
          <w:szCs w:val="30"/>
        </w:rPr>
        <w:t>Начальник отдела</w:t>
      </w:r>
      <w:r w:rsidR="007B7B22">
        <w:rPr>
          <w:rFonts w:ascii="Times New Roman" w:hAnsi="Times New Roman"/>
          <w:sz w:val="30"/>
          <w:szCs w:val="30"/>
        </w:rPr>
        <w:t xml:space="preserve"> образования</w:t>
      </w:r>
      <w:r w:rsidR="00D75F2D">
        <w:rPr>
          <w:rFonts w:ascii="Times New Roman" w:hAnsi="Times New Roman"/>
          <w:sz w:val="30"/>
          <w:szCs w:val="30"/>
        </w:rPr>
        <w:tab/>
      </w:r>
      <w:r w:rsidR="00D75F2D">
        <w:rPr>
          <w:rFonts w:ascii="Times New Roman" w:hAnsi="Times New Roman"/>
          <w:sz w:val="30"/>
          <w:szCs w:val="30"/>
        </w:rPr>
        <w:tab/>
      </w:r>
      <w:r w:rsidR="00D75F2D">
        <w:rPr>
          <w:rFonts w:ascii="Times New Roman" w:hAnsi="Times New Roman"/>
          <w:sz w:val="30"/>
          <w:szCs w:val="30"/>
        </w:rPr>
        <w:tab/>
      </w:r>
      <w:r w:rsidR="00D75F2D">
        <w:rPr>
          <w:rFonts w:ascii="Times New Roman" w:hAnsi="Times New Roman"/>
          <w:sz w:val="30"/>
          <w:szCs w:val="30"/>
        </w:rPr>
        <w:tab/>
      </w:r>
      <w:r w:rsidR="00D75F2D">
        <w:rPr>
          <w:rFonts w:ascii="Times New Roman" w:hAnsi="Times New Roman"/>
          <w:sz w:val="30"/>
          <w:szCs w:val="30"/>
        </w:rPr>
        <w:tab/>
      </w:r>
      <w:r w:rsidRPr="00855F7F">
        <w:rPr>
          <w:rFonts w:ascii="Times New Roman" w:hAnsi="Times New Roman"/>
          <w:sz w:val="30"/>
          <w:szCs w:val="30"/>
        </w:rPr>
        <w:t>Ж.В.</w:t>
      </w:r>
      <w:r w:rsidR="00541017">
        <w:rPr>
          <w:rFonts w:ascii="Times New Roman" w:hAnsi="Times New Roman"/>
          <w:sz w:val="30"/>
          <w:szCs w:val="30"/>
        </w:rPr>
        <w:t> </w:t>
      </w:r>
      <w:proofErr w:type="spellStart"/>
      <w:r w:rsidRPr="00855F7F">
        <w:rPr>
          <w:rFonts w:ascii="Times New Roman" w:hAnsi="Times New Roman"/>
          <w:sz w:val="30"/>
          <w:szCs w:val="30"/>
        </w:rPr>
        <w:t>Черкас</w:t>
      </w:r>
      <w:proofErr w:type="spellEnd"/>
    </w:p>
    <w:p w:rsidR="00DF0618" w:rsidRDefault="00DF0618" w:rsidP="0038140B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hAnsi="Times New Roman"/>
          <w:sz w:val="30"/>
          <w:szCs w:val="30"/>
        </w:rPr>
      </w:pPr>
    </w:p>
    <w:p w:rsidR="007B7B22" w:rsidRDefault="00541017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Заместитель начальника </w:t>
      </w:r>
      <w:r w:rsidR="00D75F2D">
        <w:rPr>
          <w:rFonts w:ascii="Times New Roman" w:hAnsi="Times New Roman"/>
          <w:sz w:val="30"/>
          <w:szCs w:val="30"/>
        </w:rPr>
        <w:t>о</w:t>
      </w:r>
      <w:r w:rsidR="00602043" w:rsidRPr="00602043">
        <w:rPr>
          <w:rFonts w:ascii="Times New Roman" w:hAnsi="Times New Roman"/>
          <w:sz w:val="30"/>
          <w:szCs w:val="30"/>
        </w:rPr>
        <w:t>тдела</w:t>
      </w:r>
    </w:p>
    <w:p w:rsidR="00D75F2D" w:rsidRDefault="007B7B22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образования</w:t>
      </w:r>
      <w:r w:rsidR="00D75F2D">
        <w:rPr>
          <w:rFonts w:ascii="Times New Roman" w:hAnsi="Times New Roman"/>
          <w:sz w:val="30"/>
          <w:szCs w:val="30"/>
        </w:rPr>
        <w:t xml:space="preserve"> </w:t>
      </w:r>
    </w:p>
    <w:p w:rsidR="00602043" w:rsidRDefault="00EF1D63" w:rsidP="0038140B">
      <w:pPr>
        <w:spacing w:after="0" w:line="240" w:lineRule="auto"/>
        <w:ind w:left="1416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Н.Н.</w:t>
      </w:r>
      <w:r w:rsidR="00A007A9">
        <w:rPr>
          <w:rFonts w:ascii="Times New Roman" w:hAnsi="Times New Roman"/>
          <w:sz w:val="30"/>
          <w:szCs w:val="30"/>
        </w:rPr>
        <w:t> </w:t>
      </w:r>
      <w:proofErr w:type="spellStart"/>
      <w:r>
        <w:rPr>
          <w:rFonts w:ascii="Times New Roman" w:hAnsi="Times New Roman"/>
          <w:sz w:val="30"/>
          <w:szCs w:val="30"/>
        </w:rPr>
        <w:t>Топчевская</w:t>
      </w:r>
      <w:proofErr w:type="spellEnd"/>
    </w:p>
    <w:p w:rsidR="00602043" w:rsidRDefault="00602043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B7B22" w:rsidRDefault="007B7B22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B7B22" w:rsidRDefault="007B7B22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91ADD" w:rsidRDefault="00291ADD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91ADD" w:rsidRDefault="00291ADD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291ADD" w:rsidRDefault="00291ADD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 президиума</w:t>
      </w:r>
    </w:p>
    <w:p w:rsidR="00291ADD" w:rsidRDefault="00291ADD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РК профсоюза</w:t>
      </w:r>
    </w:p>
    <w:p w:rsidR="00291ADD" w:rsidRDefault="00541017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91ADD">
        <w:rPr>
          <w:rFonts w:ascii="Times New Roman" w:hAnsi="Times New Roman"/>
          <w:sz w:val="30"/>
          <w:szCs w:val="30"/>
        </w:rPr>
        <w:t>т</w:t>
      </w:r>
      <w:r>
        <w:rPr>
          <w:rFonts w:ascii="Times New Roman" w:hAnsi="Times New Roman"/>
          <w:sz w:val="30"/>
          <w:szCs w:val="30"/>
        </w:rPr>
        <w:t>____________________</w:t>
      </w:r>
      <w:r w:rsidR="00291ADD">
        <w:rPr>
          <w:rFonts w:ascii="Times New Roman" w:hAnsi="Times New Roman"/>
          <w:sz w:val="30"/>
          <w:szCs w:val="30"/>
        </w:rPr>
        <w:t>№</w:t>
      </w:r>
      <w:r>
        <w:rPr>
          <w:rFonts w:ascii="Times New Roman" w:hAnsi="Times New Roman"/>
          <w:sz w:val="30"/>
          <w:szCs w:val="30"/>
        </w:rPr>
        <w:t xml:space="preserve"> ________</w:t>
      </w:r>
    </w:p>
    <w:p w:rsidR="00291ADD" w:rsidRDefault="00291ADD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F1D63" w:rsidRDefault="00EF1D63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91ADD" w:rsidRDefault="00291ADD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17BAE" w:rsidRPr="00602043" w:rsidRDefault="00517BAE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602043" w:rsidRPr="00D52748" w:rsidRDefault="00602043" w:rsidP="0038140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52748">
        <w:rPr>
          <w:rFonts w:ascii="Times New Roman" w:hAnsi="Times New Roman"/>
          <w:color w:val="000000" w:themeColor="text1"/>
          <w:sz w:val="20"/>
          <w:szCs w:val="20"/>
        </w:rPr>
        <w:t>Разослано: дел</w:t>
      </w:r>
      <w:r w:rsidR="00A85749" w:rsidRPr="00D52748">
        <w:rPr>
          <w:rFonts w:ascii="Times New Roman" w:hAnsi="Times New Roman"/>
          <w:color w:val="000000" w:themeColor="text1"/>
          <w:sz w:val="20"/>
          <w:szCs w:val="20"/>
        </w:rPr>
        <w:t>о</w:t>
      </w:r>
      <w:r w:rsidR="00D75F2D" w:rsidRPr="00D52748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541017">
        <w:rPr>
          <w:rFonts w:ascii="Times New Roman" w:hAnsi="Times New Roman"/>
          <w:color w:val="000000" w:themeColor="text1"/>
          <w:sz w:val="20"/>
          <w:szCs w:val="20"/>
        </w:rPr>
        <w:t>ЦБ</w:t>
      </w:r>
      <w:r w:rsidR="00CD6AD1">
        <w:rPr>
          <w:rFonts w:ascii="Times New Roman" w:hAnsi="Times New Roman"/>
          <w:sz w:val="20"/>
          <w:szCs w:val="20"/>
        </w:rPr>
        <w:t xml:space="preserve">, </w:t>
      </w:r>
      <w:r w:rsidR="00541017">
        <w:rPr>
          <w:rFonts w:ascii="Times New Roman" w:hAnsi="Times New Roman"/>
          <w:sz w:val="20"/>
          <w:szCs w:val="20"/>
        </w:rPr>
        <w:t>УО</w:t>
      </w:r>
      <w:r w:rsidR="002D1ECF">
        <w:rPr>
          <w:rFonts w:ascii="Times New Roman" w:hAnsi="Times New Roman"/>
          <w:sz w:val="20"/>
          <w:szCs w:val="20"/>
        </w:rPr>
        <w:t xml:space="preserve">, </w:t>
      </w:r>
      <w:r w:rsidR="00541017">
        <w:rPr>
          <w:rFonts w:ascii="Times New Roman" w:hAnsi="Times New Roman"/>
          <w:sz w:val="20"/>
          <w:szCs w:val="20"/>
        </w:rPr>
        <w:t>РК профсоюза</w:t>
      </w:r>
      <w:r w:rsidR="00CD6AD1">
        <w:rPr>
          <w:rFonts w:ascii="Times New Roman" w:hAnsi="Times New Roman"/>
          <w:sz w:val="20"/>
          <w:szCs w:val="20"/>
        </w:rPr>
        <w:t xml:space="preserve"> </w:t>
      </w:r>
    </w:p>
    <w:p w:rsidR="00F40B9A" w:rsidRPr="00602043" w:rsidRDefault="00541017" w:rsidP="0038140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Берёза</w:t>
      </w:r>
      <w:r w:rsidR="00602043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70243</w:t>
      </w:r>
    </w:p>
    <w:sectPr w:rsidR="00F40B9A" w:rsidRPr="00602043" w:rsidSect="00E4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D26"/>
    <w:multiLevelType w:val="multilevel"/>
    <w:tmpl w:val="E4AAF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612F87"/>
    <w:multiLevelType w:val="hybridMultilevel"/>
    <w:tmpl w:val="19948600"/>
    <w:lvl w:ilvl="0" w:tplc="B9F8CE8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147E48E5"/>
    <w:multiLevelType w:val="multilevel"/>
    <w:tmpl w:val="82C8C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686F01"/>
    <w:multiLevelType w:val="hybridMultilevel"/>
    <w:tmpl w:val="19948600"/>
    <w:lvl w:ilvl="0" w:tplc="B9F8CE8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3DA364CF"/>
    <w:multiLevelType w:val="hybridMultilevel"/>
    <w:tmpl w:val="2CCCED98"/>
    <w:lvl w:ilvl="0" w:tplc="CD68CB76">
      <w:start w:val="1"/>
      <w:numFmt w:val="decimal"/>
      <w:lvlText w:val="%1."/>
      <w:lvlJc w:val="left"/>
      <w:pPr>
        <w:ind w:left="5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>
    <w:nsid w:val="4DC40FD6"/>
    <w:multiLevelType w:val="hybridMultilevel"/>
    <w:tmpl w:val="9118B670"/>
    <w:lvl w:ilvl="0" w:tplc="8E363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DF18B8"/>
    <w:multiLevelType w:val="hybridMultilevel"/>
    <w:tmpl w:val="0392627A"/>
    <w:lvl w:ilvl="0" w:tplc="7182E6C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52B93DB4"/>
    <w:multiLevelType w:val="multilevel"/>
    <w:tmpl w:val="1BD28FFA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AB4B25"/>
    <w:multiLevelType w:val="hybridMultilevel"/>
    <w:tmpl w:val="19948600"/>
    <w:lvl w:ilvl="0" w:tplc="B9F8CE8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770265D5"/>
    <w:multiLevelType w:val="hybridMultilevel"/>
    <w:tmpl w:val="6B481A0A"/>
    <w:lvl w:ilvl="0" w:tplc="4D10F58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83D0001"/>
    <w:multiLevelType w:val="hybridMultilevel"/>
    <w:tmpl w:val="19948600"/>
    <w:lvl w:ilvl="0" w:tplc="B9F8C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9A"/>
    <w:rsid w:val="00065CB8"/>
    <w:rsid w:val="000A637E"/>
    <w:rsid w:val="000F612D"/>
    <w:rsid w:val="00113225"/>
    <w:rsid w:val="001367EB"/>
    <w:rsid w:val="0022360B"/>
    <w:rsid w:val="002513F9"/>
    <w:rsid w:val="002613B7"/>
    <w:rsid w:val="0026360A"/>
    <w:rsid w:val="002771AD"/>
    <w:rsid w:val="00291121"/>
    <w:rsid w:val="00291ADD"/>
    <w:rsid w:val="00292739"/>
    <w:rsid w:val="00294FAC"/>
    <w:rsid w:val="0029612B"/>
    <w:rsid w:val="002A759D"/>
    <w:rsid w:val="002B6E9E"/>
    <w:rsid w:val="002D1ECF"/>
    <w:rsid w:val="003140B1"/>
    <w:rsid w:val="00317529"/>
    <w:rsid w:val="00320A20"/>
    <w:rsid w:val="00354D42"/>
    <w:rsid w:val="00361D25"/>
    <w:rsid w:val="0038140B"/>
    <w:rsid w:val="003B5423"/>
    <w:rsid w:val="003F3AD9"/>
    <w:rsid w:val="00437CBF"/>
    <w:rsid w:val="004433E8"/>
    <w:rsid w:val="004438F1"/>
    <w:rsid w:val="004603D3"/>
    <w:rsid w:val="004A7C82"/>
    <w:rsid w:val="004C1F16"/>
    <w:rsid w:val="004E21D1"/>
    <w:rsid w:val="004E2B27"/>
    <w:rsid w:val="004E622B"/>
    <w:rsid w:val="004F7271"/>
    <w:rsid w:val="0051727B"/>
    <w:rsid w:val="00517BAE"/>
    <w:rsid w:val="00541017"/>
    <w:rsid w:val="00552E26"/>
    <w:rsid w:val="00574048"/>
    <w:rsid w:val="005D4CC1"/>
    <w:rsid w:val="005E31C8"/>
    <w:rsid w:val="005E7B52"/>
    <w:rsid w:val="005F61E2"/>
    <w:rsid w:val="00602043"/>
    <w:rsid w:val="00617239"/>
    <w:rsid w:val="00634893"/>
    <w:rsid w:val="00665C44"/>
    <w:rsid w:val="006934B9"/>
    <w:rsid w:val="006A4634"/>
    <w:rsid w:val="006D24A4"/>
    <w:rsid w:val="006F6F64"/>
    <w:rsid w:val="00725672"/>
    <w:rsid w:val="007365F8"/>
    <w:rsid w:val="00737271"/>
    <w:rsid w:val="0074764A"/>
    <w:rsid w:val="00777EC2"/>
    <w:rsid w:val="00786507"/>
    <w:rsid w:val="007B7B22"/>
    <w:rsid w:val="007C414A"/>
    <w:rsid w:val="00802A2A"/>
    <w:rsid w:val="0083345C"/>
    <w:rsid w:val="00834A9F"/>
    <w:rsid w:val="00857015"/>
    <w:rsid w:val="008928B7"/>
    <w:rsid w:val="008B028A"/>
    <w:rsid w:val="008B2083"/>
    <w:rsid w:val="008F2C5E"/>
    <w:rsid w:val="00925361"/>
    <w:rsid w:val="00932912"/>
    <w:rsid w:val="0094257A"/>
    <w:rsid w:val="009538C2"/>
    <w:rsid w:val="00966C30"/>
    <w:rsid w:val="009C1FBE"/>
    <w:rsid w:val="009D577F"/>
    <w:rsid w:val="00A007A9"/>
    <w:rsid w:val="00A168FF"/>
    <w:rsid w:val="00A47428"/>
    <w:rsid w:val="00A66391"/>
    <w:rsid w:val="00A85749"/>
    <w:rsid w:val="00AD382A"/>
    <w:rsid w:val="00AD7A35"/>
    <w:rsid w:val="00AE460E"/>
    <w:rsid w:val="00AF2D88"/>
    <w:rsid w:val="00B42370"/>
    <w:rsid w:val="00B648B4"/>
    <w:rsid w:val="00B651A5"/>
    <w:rsid w:val="00BA3AEE"/>
    <w:rsid w:val="00BC3FFB"/>
    <w:rsid w:val="00BD30CF"/>
    <w:rsid w:val="00BD4731"/>
    <w:rsid w:val="00BE10F1"/>
    <w:rsid w:val="00BE54D2"/>
    <w:rsid w:val="00C05B74"/>
    <w:rsid w:val="00C06AD6"/>
    <w:rsid w:val="00C16473"/>
    <w:rsid w:val="00C26392"/>
    <w:rsid w:val="00C36795"/>
    <w:rsid w:val="00C86FE6"/>
    <w:rsid w:val="00CD6AD1"/>
    <w:rsid w:val="00CF0616"/>
    <w:rsid w:val="00D15ABA"/>
    <w:rsid w:val="00D23673"/>
    <w:rsid w:val="00D52748"/>
    <w:rsid w:val="00D6366F"/>
    <w:rsid w:val="00D708A7"/>
    <w:rsid w:val="00D75F2D"/>
    <w:rsid w:val="00D96616"/>
    <w:rsid w:val="00DA5D17"/>
    <w:rsid w:val="00DF0618"/>
    <w:rsid w:val="00DF381E"/>
    <w:rsid w:val="00DF3B09"/>
    <w:rsid w:val="00E454A0"/>
    <w:rsid w:val="00E462DC"/>
    <w:rsid w:val="00E65860"/>
    <w:rsid w:val="00E8478D"/>
    <w:rsid w:val="00EC0CC1"/>
    <w:rsid w:val="00EF1D63"/>
    <w:rsid w:val="00F04669"/>
    <w:rsid w:val="00F060EE"/>
    <w:rsid w:val="00F1186E"/>
    <w:rsid w:val="00F242CC"/>
    <w:rsid w:val="00F40B9A"/>
    <w:rsid w:val="00F44A34"/>
    <w:rsid w:val="00F530E9"/>
    <w:rsid w:val="00F75B7E"/>
    <w:rsid w:val="00F75C16"/>
    <w:rsid w:val="00F76622"/>
    <w:rsid w:val="00F77A9B"/>
    <w:rsid w:val="00F83E17"/>
    <w:rsid w:val="00FA59BF"/>
    <w:rsid w:val="00FB5A43"/>
    <w:rsid w:val="00F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42CC"/>
    <w:rPr>
      <w:i/>
      <w:iCs/>
    </w:rPr>
  </w:style>
  <w:style w:type="paragraph" w:styleId="a4">
    <w:name w:val="No Spacing"/>
    <w:uiPriority w:val="1"/>
    <w:qFormat/>
    <w:rsid w:val="00F242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242CC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Основной текст_"/>
    <w:link w:val="3"/>
    <w:rsid w:val="00F40B9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6"/>
    <w:rsid w:val="00F40B9A"/>
    <w:pPr>
      <w:widowControl w:val="0"/>
      <w:shd w:val="clear" w:color="auto" w:fill="FFFFFF"/>
      <w:spacing w:after="720" w:line="278" w:lineRule="exact"/>
      <w:ind w:hanging="2800"/>
    </w:pPr>
    <w:rPr>
      <w:rFonts w:ascii="Times New Roman" w:eastAsia="Times New Roman" w:hAnsi="Times New Roman"/>
      <w:sz w:val="29"/>
      <w:szCs w:val="29"/>
    </w:rPr>
  </w:style>
  <w:style w:type="character" w:customStyle="1" w:styleId="5">
    <w:name w:val="Основной текст (5)_"/>
    <w:link w:val="50"/>
    <w:rsid w:val="00F40B9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30">
    <w:name w:val="Заголовок №3_"/>
    <w:link w:val="31"/>
    <w:rsid w:val="00F40B9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a7">
    <w:name w:val="Основной текст + Полужирный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F40B9A"/>
    <w:pPr>
      <w:widowControl w:val="0"/>
      <w:shd w:val="clear" w:color="auto" w:fill="FFFFFF"/>
      <w:spacing w:before="660" w:after="660" w:line="0" w:lineRule="atLeast"/>
      <w:jc w:val="center"/>
    </w:pPr>
    <w:rPr>
      <w:rFonts w:ascii="Times New Roman" w:eastAsia="Times New Roman" w:hAnsi="Times New Roman"/>
      <w:b/>
      <w:bCs/>
      <w:sz w:val="29"/>
      <w:szCs w:val="29"/>
    </w:rPr>
  </w:style>
  <w:style w:type="paragraph" w:customStyle="1" w:styleId="31">
    <w:name w:val="Заголовок №3"/>
    <w:basedOn w:val="a"/>
    <w:link w:val="30"/>
    <w:rsid w:val="00F40B9A"/>
    <w:pPr>
      <w:widowControl w:val="0"/>
      <w:shd w:val="clear" w:color="auto" w:fill="FFFFFF"/>
      <w:spacing w:before="300" w:after="0" w:line="346" w:lineRule="exact"/>
      <w:jc w:val="center"/>
      <w:outlineLvl w:val="2"/>
    </w:pPr>
    <w:rPr>
      <w:rFonts w:ascii="Times New Roman" w:eastAsia="Times New Roman" w:hAnsi="Times New Roman"/>
      <w:b/>
      <w:bCs/>
      <w:sz w:val="29"/>
      <w:szCs w:val="29"/>
    </w:rPr>
  </w:style>
  <w:style w:type="character" w:customStyle="1" w:styleId="1">
    <w:name w:val="Основной текст1"/>
    <w:rsid w:val="00F40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4pt6pt">
    <w:name w:val="Основной текст + 4 pt;Интервал 6 pt"/>
    <w:rsid w:val="00F40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a8">
    <w:name w:val="Подпись к таблице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9">
    <w:name w:val="Колонтитул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styleId="aa">
    <w:name w:val="Hyperlink"/>
    <w:basedOn w:val="a0"/>
    <w:uiPriority w:val="99"/>
    <w:unhideWhenUsed/>
    <w:rsid w:val="00F40B9A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292739"/>
    <w:rPr>
      <w:b/>
      <w:bCs/>
    </w:rPr>
  </w:style>
  <w:style w:type="table" w:styleId="ac">
    <w:name w:val="Table Grid"/>
    <w:basedOn w:val="a1"/>
    <w:uiPriority w:val="39"/>
    <w:rsid w:val="00F1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42CC"/>
    <w:rPr>
      <w:i/>
      <w:iCs/>
    </w:rPr>
  </w:style>
  <w:style w:type="paragraph" w:styleId="a4">
    <w:name w:val="No Spacing"/>
    <w:uiPriority w:val="1"/>
    <w:qFormat/>
    <w:rsid w:val="00F242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242CC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Основной текст_"/>
    <w:link w:val="3"/>
    <w:rsid w:val="00F40B9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6"/>
    <w:rsid w:val="00F40B9A"/>
    <w:pPr>
      <w:widowControl w:val="0"/>
      <w:shd w:val="clear" w:color="auto" w:fill="FFFFFF"/>
      <w:spacing w:after="720" w:line="278" w:lineRule="exact"/>
      <w:ind w:hanging="2800"/>
    </w:pPr>
    <w:rPr>
      <w:rFonts w:ascii="Times New Roman" w:eastAsia="Times New Roman" w:hAnsi="Times New Roman"/>
      <w:sz w:val="29"/>
      <w:szCs w:val="29"/>
    </w:rPr>
  </w:style>
  <w:style w:type="character" w:customStyle="1" w:styleId="5">
    <w:name w:val="Основной текст (5)_"/>
    <w:link w:val="50"/>
    <w:rsid w:val="00F40B9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30">
    <w:name w:val="Заголовок №3_"/>
    <w:link w:val="31"/>
    <w:rsid w:val="00F40B9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a7">
    <w:name w:val="Основной текст + Полужирный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F40B9A"/>
    <w:pPr>
      <w:widowControl w:val="0"/>
      <w:shd w:val="clear" w:color="auto" w:fill="FFFFFF"/>
      <w:spacing w:before="660" w:after="660" w:line="0" w:lineRule="atLeast"/>
      <w:jc w:val="center"/>
    </w:pPr>
    <w:rPr>
      <w:rFonts w:ascii="Times New Roman" w:eastAsia="Times New Roman" w:hAnsi="Times New Roman"/>
      <w:b/>
      <w:bCs/>
      <w:sz w:val="29"/>
      <w:szCs w:val="29"/>
    </w:rPr>
  </w:style>
  <w:style w:type="paragraph" w:customStyle="1" w:styleId="31">
    <w:name w:val="Заголовок №3"/>
    <w:basedOn w:val="a"/>
    <w:link w:val="30"/>
    <w:rsid w:val="00F40B9A"/>
    <w:pPr>
      <w:widowControl w:val="0"/>
      <w:shd w:val="clear" w:color="auto" w:fill="FFFFFF"/>
      <w:spacing w:before="300" w:after="0" w:line="346" w:lineRule="exact"/>
      <w:jc w:val="center"/>
      <w:outlineLvl w:val="2"/>
    </w:pPr>
    <w:rPr>
      <w:rFonts w:ascii="Times New Roman" w:eastAsia="Times New Roman" w:hAnsi="Times New Roman"/>
      <w:b/>
      <w:bCs/>
      <w:sz w:val="29"/>
      <w:szCs w:val="29"/>
    </w:rPr>
  </w:style>
  <w:style w:type="character" w:customStyle="1" w:styleId="1">
    <w:name w:val="Основной текст1"/>
    <w:rsid w:val="00F40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4pt6pt">
    <w:name w:val="Основной текст + 4 pt;Интервал 6 pt"/>
    <w:rsid w:val="00F40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a8">
    <w:name w:val="Подпись к таблице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9">
    <w:name w:val="Колонтитул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styleId="aa">
    <w:name w:val="Hyperlink"/>
    <w:basedOn w:val="a0"/>
    <w:uiPriority w:val="99"/>
    <w:unhideWhenUsed/>
    <w:rsid w:val="00F40B9A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292739"/>
    <w:rPr>
      <w:b/>
      <w:bCs/>
    </w:rPr>
  </w:style>
  <w:style w:type="table" w:styleId="ac">
    <w:name w:val="Table Grid"/>
    <w:basedOn w:val="a1"/>
    <w:uiPriority w:val="39"/>
    <w:rsid w:val="00F1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Бородина</cp:lastModifiedBy>
  <cp:revision>47</cp:revision>
  <cp:lastPrinted>2025-12-18T10:41:00Z</cp:lastPrinted>
  <dcterms:created xsi:type="dcterms:W3CDTF">2022-07-25T08:09:00Z</dcterms:created>
  <dcterms:modified xsi:type="dcterms:W3CDTF">2025-12-18T10:42:00Z</dcterms:modified>
</cp:coreProperties>
</file>