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F8" w:rsidRPr="00975C0B" w:rsidRDefault="009A41F8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9A41F8" w:rsidRPr="00975C0B" w:rsidRDefault="009A41F8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9A41F8" w:rsidRPr="00975C0B" w:rsidRDefault="009A41F8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A41F8" w:rsidRDefault="009A41F8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ПРИКАЗ</w:t>
      </w:r>
    </w:p>
    <w:p w:rsidR="009A41F8" w:rsidRPr="00975C0B" w:rsidRDefault="009A41F8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A41F8" w:rsidRPr="009A41F8" w:rsidRDefault="004C6017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9A41F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03</w:t>
      </w:r>
      <w:r w:rsidR="009A41F8">
        <w:rPr>
          <w:rFonts w:ascii="Times New Roman" w:hAnsi="Times New Roman" w:cs="Times New Roman"/>
          <w:sz w:val="30"/>
          <w:szCs w:val="30"/>
        </w:rPr>
        <w:t>.2025</w:t>
      </w:r>
      <w:r w:rsidR="009A41F8" w:rsidRPr="00975C0B">
        <w:rPr>
          <w:rFonts w:ascii="Times New Roman" w:hAnsi="Times New Roman" w:cs="Times New Roman"/>
          <w:sz w:val="30"/>
          <w:szCs w:val="30"/>
        </w:rPr>
        <w:t xml:space="preserve">    № </w:t>
      </w:r>
      <w:r>
        <w:rPr>
          <w:rFonts w:ascii="Times New Roman" w:hAnsi="Times New Roman" w:cs="Times New Roman"/>
          <w:sz w:val="30"/>
          <w:szCs w:val="30"/>
        </w:rPr>
        <w:t>261</w:t>
      </w:r>
    </w:p>
    <w:p w:rsidR="009A41F8" w:rsidRPr="00975C0B" w:rsidRDefault="009A41F8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975C0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975C0B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975C0B">
        <w:rPr>
          <w:rFonts w:ascii="Times New Roman" w:hAnsi="Times New Roman" w:cs="Times New Roman"/>
          <w:sz w:val="30"/>
          <w:szCs w:val="30"/>
        </w:rPr>
        <w:t>ветлогорск</w:t>
      </w:r>
      <w:proofErr w:type="spellEnd"/>
    </w:p>
    <w:p w:rsidR="009A41F8" w:rsidRPr="00975C0B" w:rsidRDefault="009A41F8" w:rsidP="009A41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A41F8" w:rsidRPr="009A41F8" w:rsidRDefault="009A41F8" w:rsidP="009A41F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 xml:space="preserve">Об итогах </w:t>
      </w:r>
      <w:r>
        <w:rPr>
          <w:rFonts w:ascii="Times New Roman" w:hAnsi="Times New Roman" w:cs="Times New Roman"/>
          <w:sz w:val="30"/>
          <w:szCs w:val="30"/>
        </w:rPr>
        <w:t xml:space="preserve">областного конкурса </w:t>
      </w:r>
    </w:p>
    <w:p w:rsidR="009A41F8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</w:pPr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по электронике «</w:t>
      </w:r>
      <w:r w:rsidRPr="009A41F8"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E</w:t>
      </w:r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-</w:t>
      </w:r>
      <w:r w:rsidRPr="009A41F8"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PRACTIC</w:t>
      </w:r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»</w:t>
      </w:r>
    </w:p>
    <w:p w:rsidR="004C6017" w:rsidRPr="009A41F8" w:rsidRDefault="004C6017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</w:pPr>
      <w:bookmarkStart w:id="0" w:name="_GoBack"/>
      <w:bookmarkEnd w:id="0"/>
    </w:p>
    <w:p w:rsidR="009A41F8" w:rsidRPr="009A41F8" w:rsidRDefault="009A41F8" w:rsidP="009A4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</w:pPr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В соответствии с приказом главного управления образования Гомельского облисполкома №30 от 17 января 2025 года на базе государственного учреждения образования (далее-ГУО) «Гомельский областной центр технического творчества детей и молодёжи» 21 февраля 2024 года состоялся областной конкурс по электронике «</w:t>
      </w:r>
      <w:proofErr w:type="gramStart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Е</w:t>
      </w:r>
      <w:proofErr w:type="gramEnd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-PRACTIC» (далее - конкурс).</w:t>
      </w:r>
    </w:p>
    <w:p w:rsidR="009A41F8" w:rsidRPr="009A41F8" w:rsidRDefault="009A41F8" w:rsidP="009A4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</w:pPr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Анализ итогов конкурса </w:t>
      </w:r>
      <w:proofErr w:type="gramStart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выявил интерес учащихся к творческой работе в области электроники на основании вышеизложенного жюри решило</w:t>
      </w:r>
      <w:proofErr w:type="gramEnd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признать победителями и наградить:</w:t>
      </w:r>
    </w:p>
    <w:p w:rsidR="009A41F8" w:rsidRPr="009A41F8" w:rsidRDefault="009A41F8" w:rsidP="009A4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дипломом 2 степени ‒</w:t>
      </w:r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proofErr w:type="spellStart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Бетикова</w:t>
      </w:r>
      <w:proofErr w:type="spellEnd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Леонида, учащегося ГУО «Средняя школа №10 </w:t>
      </w:r>
      <w:proofErr w:type="spellStart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г</w:t>
      </w:r>
      <w:proofErr w:type="gramStart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.С</w:t>
      </w:r>
      <w:proofErr w:type="gramEnd"/>
      <w:r w:rsidRPr="009A41F8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ветл</w:t>
      </w:r>
      <w:r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огорска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С.Л.Краснопёрова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>».</w:t>
      </w:r>
    </w:p>
    <w:p w:rsidR="009A41F8" w:rsidRDefault="009A41F8" w:rsidP="009A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На основании вышеизложенного</w:t>
      </w:r>
      <w:r w:rsidRPr="00A97EE7">
        <w:t xml:space="preserve"> </w:t>
      </w:r>
      <w:r w:rsidRPr="00A97EE7">
        <w:rPr>
          <w:rFonts w:ascii="Times New Roman" w:hAnsi="Times New Roman" w:cs="Times New Roman"/>
          <w:sz w:val="30"/>
          <w:szCs w:val="30"/>
        </w:rPr>
        <w:t>и в соответствии</w:t>
      </w:r>
      <w:r>
        <w:t xml:space="preserve"> </w:t>
      </w:r>
      <w:r w:rsidRPr="00A97EE7">
        <w:rPr>
          <w:rFonts w:ascii="Times New Roman" w:hAnsi="Times New Roman" w:cs="Times New Roman"/>
          <w:sz w:val="30"/>
          <w:szCs w:val="30"/>
        </w:rPr>
        <w:t>с п.п.8.1.5 «Положения о премировании руководителей учреждений образования Светлогорского района»</w:t>
      </w:r>
    </w:p>
    <w:p w:rsidR="009A41F8" w:rsidRPr="00975C0B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ПРИКАЗЫВАЮ:</w:t>
      </w:r>
    </w:p>
    <w:p w:rsidR="009A41F8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ab/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1. Премировать за результативн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ую работу с учащим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исполняющую обязанности директора 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ГУО «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Средняя школа № 10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ветлогорска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им.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С.Л.Красноперова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Гурбо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И.И. 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2D"/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 размере 1 базовой величины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A41F8" w:rsidRPr="002573D1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Pr="009A41F8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Директору вышеназванного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образования учесть результаты конкурса и предусмотреть меры материального поощрени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я педагогов</w:t>
      </w:r>
      <w:r w:rsidRPr="002573D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9A41F8" w:rsidRPr="00BE49F2" w:rsidRDefault="009A41F8" w:rsidP="009A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9F2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BE49F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BE49F2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Pr="00BE49F2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Pr="00BE49F2">
        <w:rPr>
          <w:rFonts w:ascii="Times New Roman" w:hAnsi="Times New Roman" w:cs="Times New Roman"/>
          <w:sz w:val="30"/>
          <w:szCs w:val="30"/>
        </w:rPr>
        <w:t xml:space="preserve"> Н.Н..</w:t>
      </w:r>
    </w:p>
    <w:p w:rsidR="009A41F8" w:rsidRPr="00975C0B" w:rsidRDefault="009A41F8" w:rsidP="009A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Начальник отдела </w:t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  <w:t xml:space="preserve">Ж.В. </w:t>
      </w:r>
      <w:proofErr w:type="spellStart"/>
      <w:r w:rsidRPr="00D90D0A">
        <w:rPr>
          <w:rFonts w:ascii="Times New Roman" w:eastAsia="Times New Roman" w:hAnsi="Times New Roman" w:cs="Times New Roman"/>
          <w:sz w:val="30"/>
          <w:szCs w:val="30"/>
        </w:rPr>
        <w:t>Черкас</w:t>
      </w:r>
      <w:proofErr w:type="spellEnd"/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>Заместитель начальника отдела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Н.Н. </w:t>
      </w:r>
      <w:proofErr w:type="spellStart"/>
      <w:r w:rsidRPr="00D90D0A">
        <w:rPr>
          <w:rFonts w:ascii="Times New Roman" w:eastAsia="Times New Roman" w:hAnsi="Times New Roman" w:cs="Times New Roman"/>
          <w:sz w:val="30"/>
          <w:szCs w:val="30"/>
        </w:rPr>
        <w:t>Топчевская</w:t>
      </w:r>
      <w:proofErr w:type="spellEnd"/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41F8" w:rsidRPr="00051026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>Главный бухгалтер ГУ «Светлогорский</w:t>
      </w:r>
    </w:p>
    <w:p w:rsidR="009A41F8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>межотраслевой центр</w:t>
      </w:r>
      <w:r>
        <w:rPr>
          <w:rFonts w:ascii="Times New Roman" w:hAnsi="Times New Roman" w:cs="Times New Roman"/>
          <w:sz w:val="30"/>
          <w:szCs w:val="30"/>
        </w:rPr>
        <w:t xml:space="preserve"> по обеспечению </w:t>
      </w:r>
    </w:p>
    <w:p w:rsidR="009A41F8" w:rsidRPr="00051026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бюджетных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организации и СИК</w:t>
      </w:r>
      <w:r w:rsidRPr="00051026">
        <w:rPr>
          <w:rFonts w:ascii="Times New Roman" w:hAnsi="Times New Roman" w:cs="Times New Roman"/>
          <w:sz w:val="30"/>
          <w:szCs w:val="30"/>
        </w:rPr>
        <w:t>»</w:t>
      </w:r>
    </w:p>
    <w:p w:rsidR="009A41F8" w:rsidRPr="00B571C3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Е.М</w:t>
      </w:r>
      <w:r w:rsidRPr="0005102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026">
        <w:rPr>
          <w:rFonts w:ascii="Times New Roman" w:hAnsi="Times New Roman" w:cs="Times New Roman"/>
          <w:sz w:val="30"/>
          <w:szCs w:val="30"/>
        </w:rPr>
        <w:t>Врублевская</w:t>
      </w:r>
    </w:p>
    <w:p w:rsidR="009A41F8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>СОГЛАСОВАНО: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>Постановление президиума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>РК профсоюза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30"/>
          <w:szCs w:val="30"/>
        </w:rPr>
        <w:t>от _____________  № _____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18"/>
          <w:szCs w:val="18"/>
        </w:rPr>
        <w:t>Разослано: дело, ЦБ, УО, РК профсоюзов</w:t>
      </w:r>
    </w:p>
    <w:p w:rsidR="009A41F8" w:rsidRPr="00D90D0A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18"/>
          <w:szCs w:val="18"/>
        </w:rPr>
        <w:t>Берёза  70243</w:t>
      </w:r>
    </w:p>
    <w:p w:rsidR="009A41F8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Default="009A41F8" w:rsidP="009A41F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41F8" w:rsidRDefault="009A41F8" w:rsidP="009A41F8"/>
    <w:p w:rsidR="00DE1168" w:rsidRDefault="00DE1168"/>
    <w:sectPr w:rsidR="00DE1168" w:rsidSect="00C70D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C0"/>
    <w:rsid w:val="000E5709"/>
    <w:rsid w:val="00103593"/>
    <w:rsid w:val="004C6017"/>
    <w:rsid w:val="00650214"/>
    <w:rsid w:val="006A09BA"/>
    <w:rsid w:val="007A0173"/>
    <w:rsid w:val="008B5C57"/>
    <w:rsid w:val="008C58B6"/>
    <w:rsid w:val="009A41F8"/>
    <w:rsid w:val="00A94DC0"/>
    <w:rsid w:val="00C60DF9"/>
    <w:rsid w:val="00DE1168"/>
    <w:rsid w:val="00E542A7"/>
    <w:rsid w:val="00E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F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41F8"/>
    <w:pPr>
      <w:autoSpaceDE w:val="0"/>
      <w:autoSpaceDN w:val="0"/>
      <w:adjustRightInd w:val="0"/>
      <w:spacing w:before="60" w:after="0" w:line="240" w:lineRule="auto"/>
      <w:ind w:firstLine="54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9A41F8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F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41F8"/>
    <w:pPr>
      <w:autoSpaceDE w:val="0"/>
      <w:autoSpaceDN w:val="0"/>
      <w:adjustRightInd w:val="0"/>
      <w:spacing w:before="60" w:after="0" w:line="240" w:lineRule="auto"/>
      <w:ind w:firstLine="54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9A41F8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3</cp:revision>
  <dcterms:created xsi:type="dcterms:W3CDTF">2025-03-18T07:54:00Z</dcterms:created>
  <dcterms:modified xsi:type="dcterms:W3CDTF">2025-03-18T09:17:00Z</dcterms:modified>
</cp:coreProperties>
</file>